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20" w:rsidRDefault="00AA3011" w:rsidP="00126220">
      <w:pPr>
        <w:bidi/>
        <w:jc w:val="right"/>
        <w:rPr>
          <w:rtl/>
        </w:rPr>
      </w:pPr>
      <w:r>
        <w:rPr>
          <w:rFonts w:hint="cs"/>
          <w:rtl/>
        </w:rPr>
        <w:t>3.4.2014</w:t>
      </w:r>
    </w:p>
    <w:p w:rsidR="000538CC" w:rsidRDefault="000538CC" w:rsidP="00C415E0">
      <w:pPr>
        <w:bidi/>
        <w:rPr>
          <w:rtl/>
        </w:rPr>
      </w:pPr>
      <w:r>
        <w:rPr>
          <w:rFonts w:hint="cs"/>
          <w:rtl/>
        </w:rPr>
        <w:t xml:space="preserve">פרוטוקול ישיבת הנהלה מס' </w:t>
      </w:r>
      <w:r w:rsidR="00C415E0">
        <w:rPr>
          <w:rFonts w:hint="cs"/>
          <w:rtl/>
        </w:rPr>
        <w:t>7</w:t>
      </w:r>
      <w:r>
        <w:rPr>
          <w:rFonts w:hint="cs"/>
          <w:rtl/>
        </w:rPr>
        <w:t xml:space="preserve"> .</w:t>
      </w:r>
    </w:p>
    <w:p w:rsidR="000538CC" w:rsidRDefault="001B78C7" w:rsidP="000E223F">
      <w:pPr>
        <w:bidi/>
        <w:rPr>
          <w:rtl/>
        </w:rPr>
      </w:pPr>
      <w:r>
        <w:rPr>
          <w:rFonts w:hint="cs"/>
          <w:rtl/>
        </w:rPr>
        <w:t>נוכחים : רון ראובן</w:t>
      </w:r>
      <w:r w:rsidR="000538CC">
        <w:rPr>
          <w:rFonts w:hint="cs"/>
          <w:rtl/>
        </w:rPr>
        <w:t>, ישראל יעקובוביץ</w:t>
      </w:r>
      <w:r w:rsidR="000E223F">
        <w:rPr>
          <w:rFonts w:hint="cs"/>
          <w:rtl/>
        </w:rPr>
        <w:t>, סיגל אמיתי</w:t>
      </w:r>
      <w:r w:rsidR="004D3EB9">
        <w:rPr>
          <w:rFonts w:hint="cs"/>
          <w:rtl/>
        </w:rPr>
        <w:t>.</w:t>
      </w:r>
      <w:r w:rsidR="000E223F" w:rsidRPr="000E223F">
        <w:rPr>
          <w:rFonts w:hint="cs"/>
          <w:rtl/>
        </w:rPr>
        <w:t xml:space="preserve"> </w:t>
      </w:r>
      <w:r w:rsidR="00C415E0">
        <w:rPr>
          <w:rFonts w:hint="cs"/>
          <w:rtl/>
        </w:rPr>
        <w:t>חן נגאוקר, פיני אלבז, תומר רשף</w:t>
      </w:r>
    </w:p>
    <w:p w:rsidR="00433F6A" w:rsidRDefault="001B78C7" w:rsidP="00C415E0">
      <w:pPr>
        <w:bidi/>
        <w:rPr>
          <w:rtl/>
        </w:rPr>
      </w:pPr>
      <w:r>
        <w:rPr>
          <w:rFonts w:hint="cs"/>
          <w:rtl/>
        </w:rPr>
        <w:t>חסרים : עו"ד עמי נחמ</w:t>
      </w:r>
      <w:r w:rsidR="00433F6A">
        <w:rPr>
          <w:rFonts w:hint="cs"/>
          <w:rtl/>
        </w:rPr>
        <w:t>נ</w:t>
      </w:r>
      <w:r w:rsidR="00C415E0">
        <w:rPr>
          <w:rFonts w:hint="cs"/>
          <w:rtl/>
        </w:rPr>
        <w:t>י, יגאל קטבי, ניצן רמוס.</w:t>
      </w:r>
      <w:r w:rsidR="00433F6A">
        <w:rPr>
          <w:rFonts w:hint="cs"/>
          <w:rtl/>
        </w:rPr>
        <w:t xml:space="preserve"> </w:t>
      </w:r>
      <w:r w:rsidR="003D2A7B">
        <w:rPr>
          <w:rFonts w:hint="cs"/>
          <w:rtl/>
        </w:rPr>
        <w:t>נורברטו רמפל.</w:t>
      </w:r>
    </w:p>
    <w:p w:rsidR="000538CC" w:rsidRPr="00E664BA" w:rsidRDefault="000538CC" w:rsidP="000538CC">
      <w:pPr>
        <w:bidi/>
        <w:rPr>
          <w:b/>
          <w:bCs/>
          <w:u w:val="single"/>
          <w:rtl/>
        </w:rPr>
      </w:pPr>
      <w:r w:rsidRPr="00E664BA">
        <w:rPr>
          <w:rFonts w:hint="cs"/>
          <w:b/>
          <w:bCs/>
          <w:u w:val="single"/>
          <w:rtl/>
        </w:rPr>
        <w:t>על הפרק :</w:t>
      </w:r>
    </w:p>
    <w:p w:rsidR="008142D5" w:rsidRDefault="00AA3011" w:rsidP="008142D5">
      <w:pPr>
        <w:numPr>
          <w:ilvl w:val="0"/>
          <w:numId w:val="7"/>
        </w:numPr>
        <w:bidi/>
        <w:contextualSpacing/>
      </w:pPr>
      <w:r>
        <w:rPr>
          <w:rFonts w:hint="cs"/>
          <w:rtl/>
        </w:rPr>
        <w:t>גריעת חברים והוספת חברים לעמותת באולינג נגב למחויבות ולמצוינות.</w:t>
      </w:r>
    </w:p>
    <w:p w:rsidR="00AA3011" w:rsidRDefault="00AA3011" w:rsidP="00AA3011">
      <w:pPr>
        <w:pStyle w:val="a9"/>
        <w:numPr>
          <w:ilvl w:val="0"/>
          <w:numId w:val="14"/>
        </w:numPr>
        <w:bidi/>
      </w:pPr>
      <w:r>
        <w:rPr>
          <w:rFonts w:hint="cs"/>
          <w:rtl/>
        </w:rPr>
        <w:t>גריעת חברים : אלכס קרבט. אורן פחימה, נומה משה. החל מאסיפה הכללית הבאה 7.4.2014</w:t>
      </w:r>
    </w:p>
    <w:p w:rsidR="00AA3011" w:rsidRDefault="00AA3011" w:rsidP="00AA3011">
      <w:pPr>
        <w:pStyle w:val="a9"/>
        <w:numPr>
          <w:ilvl w:val="0"/>
          <w:numId w:val="14"/>
        </w:numPr>
        <w:bidi/>
      </w:pPr>
      <w:r>
        <w:rPr>
          <w:rFonts w:hint="cs"/>
          <w:rtl/>
        </w:rPr>
        <w:t>הוספת חברים : ניסים זנזורי, טל ממן, תומר כהן. החל מאסיפה כללית הבאה 7.4.2014</w:t>
      </w:r>
    </w:p>
    <w:p w:rsidR="008142D5" w:rsidRDefault="008435F5" w:rsidP="00843944">
      <w:pPr>
        <w:numPr>
          <w:ilvl w:val="0"/>
          <w:numId w:val="7"/>
        </w:numPr>
        <w:bidi/>
        <w:contextualSpacing/>
      </w:pPr>
      <w:r>
        <w:rPr>
          <w:rFonts w:hint="cs"/>
          <w:rtl/>
        </w:rPr>
        <w:t xml:space="preserve">אישור דוח מילולי ודוח </w:t>
      </w:r>
      <w:r w:rsidR="00843944">
        <w:rPr>
          <w:rFonts w:hint="cs"/>
          <w:rtl/>
        </w:rPr>
        <w:t xml:space="preserve">כספי </w:t>
      </w:r>
      <w:r>
        <w:rPr>
          <w:rFonts w:hint="cs"/>
          <w:rtl/>
        </w:rPr>
        <w:t xml:space="preserve"> לשנת  2013.</w:t>
      </w:r>
    </w:p>
    <w:p w:rsidR="008435F5" w:rsidRDefault="008435F5" w:rsidP="00843944">
      <w:pPr>
        <w:numPr>
          <w:ilvl w:val="0"/>
          <w:numId w:val="7"/>
        </w:numPr>
        <w:bidi/>
        <w:contextualSpacing/>
      </w:pPr>
      <w:r>
        <w:rPr>
          <w:rFonts w:hint="cs"/>
          <w:rtl/>
        </w:rPr>
        <w:t xml:space="preserve">הגשת מועמדות לבחירות ביום ב' הקרוב </w:t>
      </w:r>
      <w:r w:rsidR="00843944">
        <w:rPr>
          <w:rFonts w:hint="cs"/>
          <w:rtl/>
        </w:rPr>
        <w:t>וועד מנהל, וועדת ביקורת, גזבר, מזכיר.</w:t>
      </w:r>
    </w:p>
    <w:p w:rsidR="00843944" w:rsidRDefault="00843944" w:rsidP="00843944">
      <w:pPr>
        <w:numPr>
          <w:ilvl w:val="0"/>
          <w:numId w:val="7"/>
        </w:numPr>
        <w:bidi/>
        <w:contextualSpacing/>
      </w:pPr>
      <w:r>
        <w:rPr>
          <w:rFonts w:hint="cs"/>
          <w:rtl/>
        </w:rPr>
        <w:t>המלצות לאסיפה הכללית:</w:t>
      </w:r>
    </w:p>
    <w:p w:rsidR="00843944" w:rsidRDefault="00843944" w:rsidP="00843944">
      <w:pPr>
        <w:pStyle w:val="a9"/>
        <w:numPr>
          <w:ilvl w:val="0"/>
          <w:numId w:val="15"/>
        </w:numPr>
        <w:bidi/>
      </w:pPr>
      <w:r>
        <w:rPr>
          <w:rFonts w:hint="cs"/>
          <w:rtl/>
        </w:rPr>
        <w:t>הארכת כהונה למוסדות העמותה לשנות ל-4 שנים במקום שנתיים.</w:t>
      </w:r>
    </w:p>
    <w:p w:rsidR="00843944" w:rsidRDefault="00843944" w:rsidP="00843944">
      <w:pPr>
        <w:pStyle w:val="a9"/>
        <w:numPr>
          <w:ilvl w:val="0"/>
          <w:numId w:val="15"/>
        </w:numPr>
        <w:bidi/>
      </w:pPr>
      <w:r>
        <w:rPr>
          <w:rFonts w:hint="cs"/>
          <w:rtl/>
        </w:rPr>
        <w:t>שינוי מילים במטרות העמותה,</w:t>
      </w:r>
    </w:p>
    <w:p w:rsidR="00843944" w:rsidRDefault="00843944" w:rsidP="00843944">
      <w:pPr>
        <w:pStyle w:val="a9"/>
        <w:ind w:left="1080"/>
        <w:jc w:val="right"/>
      </w:pPr>
      <w:r>
        <w:rPr>
          <w:rFonts w:cs="Arial" w:hint="cs"/>
          <w:rtl/>
        </w:rPr>
        <w:t xml:space="preserve">                  מטרת</w:t>
      </w:r>
      <w:r>
        <w:rPr>
          <w:rFonts w:cs="Arial"/>
          <w:rtl/>
        </w:rPr>
        <w:t xml:space="preserve"> </w:t>
      </w:r>
      <w:r>
        <w:rPr>
          <w:rFonts w:cs="Arial" w:hint="cs"/>
          <w:rtl/>
        </w:rPr>
        <w:t>העמותה</w:t>
      </w:r>
      <w:r>
        <w:rPr>
          <w:rFonts w:cs="Arial"/>
          <w:rtl/>
        </w:rPr>
        <w:t xml:space="preserve"> </w:t>
      </w:r>
      <w:r>
        <w:rPr>
          <w:rFonts w:cs="Arial" w:hint="cs"/>
          <w:rtl/>
        </w:rPr>
        <w:t>היא</w:t>
      </w:r>
      <w:r>
        <w:rPr>
          <w:rFonts w:cs="Arial"/>
          <w:rtl/>
        </w:rPr>
        <w:t xml:space="preserve"> </w:t>
      </w:r>
      <w:r>
        <w:rPr>
          <w:rFonts w:cs="Arial" w:hint="cs"/>
          <w:rtl/>
        </w:rPr>
        <w:t>לפעול</w:t>
      </w:r>
      <w:r>
        <w:rPr>
          <w:rFonts w:cs="Arial"/>
          <w:rtl/>
        </w:rPr>
        <w:t xml:space="preserve"> </w:t>
      </w:r>
      <w:r>
        <w:rPr>
          <w:rFonts w:cs="Arial" w:hint="cs"/>
          <w:rtl/>
        </w:rPr>
        <w:t>בכל</w:t>
      </w:r>
      <w:r>
        <w:rPr>
          <w:rFonts w:cs="Arial"/>
          <w:rtl/>
        </w:rPr>
        <w:t xml:space="preserve"> </w:t>
      </w:r>
      <w:r>
        <w:rPr>
          <w:rFonts w:cs="Arial" w:hint="cs"/>
          <w:rtl/>
        </w:rPr>
        <w:t>דרך</w:t>
      </w:r>
      <w:r>
        <w:rPr>
          <w:rFonts w:cs="Arial"/>
          <w:rtl/>
        </w:rPr>
        <w:t xml:space="preserve"> </w:t>
      </w:r>
      <w:r>
        <w:rPr>
          <w:rFonts w:cs="Arial" w:hint="cs"/>
          <w:rtl/>
        </w:rPr>
        <w:t>שהעמותה</w:t>
      </w:r>
      <w:r>
        <w:rPr>
          <w:rFonts w:cs="Arial"/>
          <w:rtl/>
        </w:rPr>
        <w:t xml:space="preserve"> </w:t>
      </w:r>
      <w:r>
        <w:rPr>
          <w:rFonts w:cs="Arial" w:hint="cs"/>
          <w:rtl/>
        </w:rPr>
        <w:t>תמצא</w:t>
      </w:r>
      <w:r>
        <w:rPr>
          <w:rFonts w:cs="Arial"/>
          <w:rtl/>
        </w:rPr>
        <w:t xml:space="preserve"> </w:t>
      </w:r>
      <w:r>
        <w:rPr>
          <w:rFonts w:cs="Arial" w:hint="cs"/>
          <w:rtl/>
        </w:rPr>
        <w:t>לנכון</w:t>
      </w:r>
      <w:r>
        <w:rPr>
          <w:rFonts w:cs="Arial"/>
          <w:rtl/>
        </w:rPr>
        <w:t xml:space="preserve">, </w:t>
      </w:r>
      <w:r>
        <w:rPr>
          <w:rFonts w:cs="Arial" w:hint="cs"/>
          <w:rtl/>
        </w:rPr>
        <w:t>במישרין</w:t>
      </w:r>
      <w:r>
        <w:rPr>
          <w:rFonts w:cs="Arial"/>
          <w:rtl/>
        </w:rPr>
        <w:t xml:space="preserve"> </w:t>
      </w:r>
      <w:r>
        <w:rPr>
          <w:rFonts w:cs="Arial" w:hint="cs"/>
          <w:rtl/>
        </w:rPr>
        <w:t>או</w:t>
      </w:r>
      <w:r>
        <w:rPr>
          <w:rFonts w:cs="Arial"/>
          <w:rtl/>
        </w:rPr>
        <w:t xml:space="preserve"> </w:t>
      </w:r>
      <w:r>
        <w:rPr>
          <w:rFonts w:cs="Arial" w:hint="cs"/>
          <w:rtl/>
        </w:rPr>
        <w:t>בעקיפין</w:t>
      </w:r>
      <w:r>
        <w:rPr>
          <w:rFonts w:cs="Arial"/>
          <w:rtl/>
        </w:rPr>
        <w:t xml:space="preserve"> </w:t>
      </w:r>
      <w:r>
        <w:rPr>
          <w:rFonts w:cs="Arial" w:hint="cs"/>
          <w:rtl/>
        </w:rPr>
        <w:t>לקידום</w:t>
      </w:r>
      <w:r>
        <w:rPr>
          <w:rFonts w:cs="Arial"/>
          <w:rtl/>
        </w:rPr>
        <w:t xml:space="preserve"> </w:t>
      </w:r>
      <w:r>
        <w:rPr>
          <w:rFonts w:cs="Arial" w:hint="cs"/>
          <w:rtl/>
        </w:rPr>
        <w:t>ליגות</w:t>
      </w:r>
      <w:r>
        <w:rPr>
          <w:rFonts w:cs="Arial"/>
          <w:rtl/>
        </w:rPr>
        <w:t xml:space="preserve"> </w:t>
      </w:r>
      <w:r>
        <w:rPr>
          <w:rFonts w:cs="Arial" w:hint="cs"/>
          <w:rtl/>
        </w:rPr>
        <w:t>לנוער</w:t>
      </w:r>
      <w:r>
        <w:rPr>
          <w:rFonts w:cs="Arial"/>
          <w:rtl/>
        </w:rPr>
        <w:t xml:space="preserve"> </w:t>
      </w:r>
      <w:r>
        <w:rPr>
          <w:rFonts w:cs="Arial" w:hint="cs"/>
          <w:rtl/>
        </w:rPr>
        <w:t xml:space="preserve">                     </w:t>
      </w:r>
      <w:r>
        <w:rPr>
          <w:rFonts w:cs="Arial"/>
          <w:rtl/>
        </w:rPr>
        <w:t>(</w:t>
      </w:r>
      <w:r>
        <w:rPr>
          <w:rFonts w:cs="Arial" w:hint="cs"/>
          <w:rtl/>
        </w:rPr>
        <w:t>בנים</w:t>
      </w:r>
      <w:r>
        <w:rPr>
          <w:rFonts w:cs="Arial"/>
          <w:rtl/>
        </w:rPr>
        <w:t xml:space="preserve"> /</w:t>
      </w:r>
      <w:r>
        <w:rPr>
          <w:rFonts w:cs="Arial" w:hint="cs"/>
          <w:rtl/>
        </w:rPr>
        <w:t xml:space="preserve"> בנות</w:t>
      </w:r>
      <w:r>
        <w:rPr>
          <w:rFonts w:cs="Arial"/>
          <w:rtl/>
        </w:rPr>
        <w:t xml:space="preserve">) </w:t>
      </w:r>
      <w:r>
        <w:rPr>
          <w:rFonts w:cs="Arial" w:hint="cs"/>
          <w:rtl/>
        </w:rPr>
        <w:t>בבאולינג</w:t>
      </w:r>
      <w:r>
        <w:rPr>
          <w:rFonts w:cs="Arial"/>
          <w:rtl/>
        </w:rPr>
        <w:t xml:space="preserve">, </w:t>
      </w:r>
      <w:r>
        <w:rPr>
          <w:rFonts w:cs="Arial" w:hint="cs"/>
          <w:rtl/>
        </w:rPr>
        <w:t>להפעיל</w:t>
      </w:r>
      <w:r>
        <w:rPr>
          <w:rFonts w:cs="Arial"/>
          <w:rtl/>
        </w:rPr>
        <w:t xml:space="preserve"> </w:t>
      </w:r>
      <w:r>
        <w:rPr>
          <w:rFonts w:cs="Arial" w:hint="cs"/>
          <w:rtl/>
        </w:rPr>
        <w:t>במסגרת</w:t>
      </w:r>
      <w:r>
        <w:rPr>
          <w:rFonts w:cs="Arial"/>
          <w:rtl/>
        </w:rPr>
        <w:t xml:space="preserve"> </w:t>
      </w:r>
      <w:r>
        <w:rPr>
          <w:rFonts w:cs="Arial" w:hint="cs"/>
          <w:rtl/>
        </w:rPr>
        <w:t>מחויבות</w:t>
      </w:r>
      <w:r>
        <w:rPr>
          <w:rFonts w:cs="Arial"/>
          <w:rtl/>
        </w:rPr>
        <w:t xml:space="preserve"> </w:t>
      </w:r>
      <w:r>
        <w:rPr>
          <w:rFonts w:cs="Arial" w:hint="cs"/>
          <w:rtl/>
        </w:rPr>
        <w:t>אישית</w:t>
      </w:r>
      <w:r>
        <w:rPr>
          <w:rFonts w:cs="Arial"/>
          <w:rtl/>
        </w:rPr>
        <w:t xml:space="preserve"> </w:t>
      </w:r>
      <w:r>
        <w:rPr>
          <w:rFonts w:cs="Arial" w:hint="cs"/>
          <w:rtl/>
        </w:rPr>
        <w:t>את</w:t>
      </w:r>
      <w:r>
        <w:rPr>
          <w:rFonts w:cs="Arial"/>
          <w:rtl/>
        </w:rPr>
        <w:t xml:space="preserve"> </w:t>
      </w:r>
      <w:r>
        <w:rPr>
          <w:rFonts w:cs="Arial" w:hint="cs"/>
          <w:rtl/>
        </w:rPr>
        <w:t>בני</w:t>
      </w:r>
      <w:r>
        <w:rPr>
          <w:rFonts w:cs="Arial"/>
          <w:rtl/>
        </w:rPr>
        <w:t xml:space="preserve"> </w:t>
      </w:r>
      <w:r>
        <w:rPr>
          <w:rFonts w:cs="Arial" w:hint="cs"/>
          <w:rtl/>
        </w:rPr>
        <w:t>הנוער</w:t>
      </w:r>
      <w:r>
        <w:rPr>
          <w:rFonts w:cs="Arial"/>
          <w:rtl/>
        </w:rPr>
        <w:t xml:space="preserve"> </w:t>
      </w:r>
      <w:r>
        <w:rPr>
          <w:rFonts w:cs="Arial" w:hint="cs"/>
          <w:rtl/>
        </w:rPr>
        <w:t>בחיי</w:t>
      </w:r>
      <w:r>
        <w:rPr>
          <w:rFonts w:cs="Arial"/>
          <w:rtl/>
        </w:rPr>
        <w:t xml:space="preserve"> </w:t>
      </w:r>
      <w:r>
        <w:rPr>
          <w:rFonts w:cs="Arial" w:hint="cs"/>
          <w:rtl/>
        </w:rPr>
        <w:t>הקהילה</w:t>
      </w:r>
      <w:r>
        <w:rPr>
          <w:rFonts w:cs="Arial"/>
          <w:rtl/>
        </w:rPr>
        <w:t xml:space="preserve"> </w:t>
      </w:r>
      <w:r>
        <w:rPr>
          <w:rFonts w:cs="Arial" w:hint="cs"/>
          <w:rtl/>
        </w:rPr>
        <w:t>בבאר</w:t>
      </w:r>
      <w:r>
        <w:rPr>
          <w:rFonts w:cs="Arial"/>
          <w:rtl/>
        </w:rPr>
        <w:t>-</w:t>
      </w:r>
      <w:r>
        <w:rPr>
          <w:rFonts w:cs="Arial" w:hint="cs"/>
          <w:rtl/>
        </w:rPr>
        <w:t>שבע</w:t>
      </w:r>
      <w:r>
        <w:rPr>
          <w:rFonts w:cs="Arial"/>
          <w:rtl/>
        </w:rPr>
        <w:t xml:space="preserve"> </w:t>
      </w:r>
      <w:r>
        <w:rPr>
          <w:rFonts w:cs="Arial" w:hint="cs"/>
          <w:rtl/>
        </w:rPr>
        <w:t xml:space="preserve">                         והסביבה</w:t>
      </w:r>
      <w:r>
        <w:rPr>
          <w:rFonts w:cs="Arial"/>
          <w:rtl/>
        </w:rPr>
        <w:t xml:space="preserve">, </w:t>
      </w:r>
      <w:r>
        <w:rPr>
          <w:rFonts w:cs="Arial" w:hint="cs"/>
          <w:rtl/>
        </w:rPr>
        <w:t>ללוות</w:t>
      </w:r>
      <w:r>
        <w:rPr>
          <w:rFonts w:cs="Arial"/>
          <w:rtl/>
        </w:rPr>
        <w:t xml:space="preserve"> </w:t>
      </w:r>
      <w:r>
        <w:rPr>
          <w:rFonts w:cs="Arial" w:hint="cs"/>
          <w:rtl/>
        </w:rPr>
        <w:t>ליווי</w:t>
      </w:r>
      <w:r>
        <w:rPr>
          <w:rFonts w:cs="Arial"/>
          <w:rtl/>
        </w:rPr>
        <w:t xml:space="preserve"> </w:t>
      </w:r>
      <w:r>
        <w:rPr>
          <w:rFonts w:cs="Arial" w:hint="cs"/>
          <w:rtl/>
        </w:rPr>
        <w:t>אישי</w:t>
      </w:r>
      <w:r>
        <w:rPr>
          <w:rFonts w:cs="Arial"/>
          <w:rtl/>
        </w:rPr>
        <w:t xml:space="preserve"> </w:t>
      </w:r>
      <w:r>
        <w:rPr>
          <w:rFonts w:cs="Arial" w:hint="cs"/>
          <w:rtl/>
        </w:rPr>
        <w:t>וצמוד</w:t>
      </w:r>
      <w:r>
        <w:rPr>
          <w:rFonts w:cs="Arial"/>
          <w:rtl/>
        </w:rPr>
        <w:t xml:space="preserve"> </w:t>
      </w:r>
      <w:r w:rsidRPr="00843944">
        <w:rPr>
          <w:rFonts w:cs="Arial" w:hint="cs"/>
          <w:b/>
          <w:bCs/>
          <w:color w:val="FF0000"/>
          <w:rtl/>
        </w:rPr>
        <w:t>מוגבלים</w:t>
      </w:r>
      <w:r>
        <w:rPr>
          <w:rFonts w:cs="Arial"/>
          <w:rtl/>
        </w:rPr>
        <w:t xml:space="preserve"> </w:t>
      </w:r>
      <w:r>
        <w:rPr>
          <w:rFonts w:cs="Arial" w:hint="cs"/>
          <w:rtl/>
        </w:rPr>
        <w:t>במסגרת</w:t>
      </w:r>
      <w:r>
        <w:rPr>
          <w:rFonts w:cs="Arial"/>
          <w:rtl/>
        </w:rPr>
        <w:t xml:space="preserve"> </w:t>
      </w:r>
      <w:r>
        <w:rPr>
          <w:rFonts w:cs="Arial" w:hint="cs"/>
          <w:rtl/>
        </w:rPr>
        <w:t>ספישל</w:t>
      </w:r>
      <w:r>
        <w:rPr>
          <w:rFonts w:cs="Arial"/>
          <w:rtl/>
        </w:rPr>
        <w:t xml:space="preserve"> </w:t>
      </w:r>
      <w:r>
        <w:rPr>
          <w:rFonts w:cs="Arial" w:hint="cs"/>
          <w:rtl/>
        </w:rPr>
        <w:t>אולימפיק</w:t>
      </w:r>
      <w:r>
        <w:rPr>
          <w:rFonts w:cs="Arial"/>
          <w:rtl/>
        </w:rPr>
        <w:t xml:space="preserve"> </w:t>
      </w:r>
      <w:r>
        <w:rPr>
          <w:rFonts w:cs="Arial" w:hint="cs"/>
          <w:rtl/>
        </w:rPr>
        <w:t>בענף</w:t>
      </w:r>
      <w:r>
        <w:rPr>
          <w:rFonts w:cs="Arial"/>
          <w:rtl/>
        </w:rPr>
        <w:t xml:space="preserve"> </w:t>
      </w:r>
      <w:r>
        <w:rPr>
          <w:rFonts w:cs="Arial" w:hint="cs"/>
          <w:rtl/>
        </w:rPr>
        <w:t>הבאולינג</w:t>
      </w:r>
      <w:r>
        <w:rPr>
          <w:rFonts w:cs="Arial"/>
          <w:rtl/>
        </w:rPr>
        <w:t xml:space="preserve">, </w:t>
      </w:r>
      <w:r>
        <w:rPr>
          <w:rFonts w:cs="Arial" w:hint="cs"/>
          <w:rtl/>
        </w:rPr>
        <w:t>להקים</w:t>
      </w:r>
      <w:r>
        <w:rPr>
          <w:rFonts w:cs="Arial"/>
          <w:rtl/>
        </w:rPr>
        <w:t xml:space="preserve"> </w:t>
      </w:r>
      <w:r>
        <w:rPr>
          <w:rFonts w:cs="Arial" w:hint="cs"/>
          <w:rtl/>
        </w:rPr>
        <w:t>ליגות</w:t>
      </w:r>
      <w:r>
        <w:rPr>
          <w:rFonts w:cs="Arial"/>
          <w:rtl/>
        </w:rPr>
        <w:t xml:space="preserve"> </w:t>
      </w:r>
      <w:r>
        <w:rPr>
          <w:rFonts w:cs="Arial" w:hint="cs"/>
          <w:rtl/>
        </w:rPr>
        <w:t xml:space="preserve">                         באולינג</w:t>
      </w:r>
      <w:r>
        <w:rPr>
          <w:rFonts w:cs="Arial"/>
          <w:rtl/>
        </w:rPr>
        <w:t xml:space="preserve"> </w:t>
      </w:r>
      <w:r>
        <w:rPr>
          <w:rFonts w:cs="Arial" w:hint="cs"/>
          <w:rtl/>
        </w:rPr>
        <w:t>תחרותיות</w:t>
      </w:r>
      <w:r>
        <w:rPr>
          <w:rFonts w:cs="Arial"/>
          <w:rtl/>
        </w:rPr>
        <w:t xml:space="preserve"> </w:t>
      </w:r>
      <w:r>
        <w:rPr>
          <w:rFonts w:cs="Arial" w:hint="cs"/>
          <w:rtl/>
        </w:rPr>
        <w:t>במסגרת</w:t>
      </w:r>
      <w:r>
        <w:rPr>
          <w:rFonts w:cs="Arial"/>
          <w:rtl/>
        </w:rPr>
        <w:t xml:space="preserve"> </w:t>
      </w:r>
      <w:r>
        <w:rPr>
          <w:rFonts w:cs="Arial" w:hint="cs"/>
          <w:rtl/>
        </w:rPr>
        <w:t xml:space="preserve">   העמותה</w:t>
      </w:r>
      <w:r>
        <w:rPr>
          <w:rFonts w:cs="Arial"/>
          <w:rtl/>
        </w:rPr>
        <w:t xml:space="preserve">, </w:t>
      </w:r>
      <w:r>
        <w:rPr>
          <w:rFonts w:cs="Arial" w:hint="cs"/>
          <w:rtl/>
        </w:rPr>
        <w:t>לייצג</w:t>
      </w:r>
      <w:r>
        <w:rPr>
          <w:rFonts w:cs="Arial"/>
          <w:rtl/>
        </w:rPr>
        <w:t xml:space="preserve"> </w:t>
      </w:r>
      <w:r>
        <w:rPr>
          <w:rFonts w:cs="Arial" w:hint="cs"/>
          <w:rtl/>
        </w:rPr>
        <w:t>את</w:t>
      </w:r>
      <w:r>
        <w:rPr>
          <w:rFonts w:cs="Arial"/>
          <w:rtl/>
        </w:rPr>
        <w:t xml:space="preserve"> </w:t>
      </w:r>
      <w:r>
        <w:rPr>
          <w:rFonts w:cs="Arial" w:hint="cs"/>
          <w:rtl/>
        </w:rPr>
        <w:t>הנגב</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יישוביו</w:t>
      </w:r>
      <w:r>
        <w:rPr>
          <w:rFonts w:cs="Arial"/>
          <w:rtl/>
        </w:rPr>
        <w:t xml:space="preserve"> </w:t>
      </w:r>
      <w:r>
        <w:rPr>
          <w:rFonts w:cs="Arial" w:hint="cs"/>
          <w:rtl/>
        </w:rPr>
        <w:t>מגדול</w:t>
      </w:r>
      <w:r>
        <w:rPr>
          <w:rFonts w:cs="Arial"/>
          <w:rtl/>
        </w:rPr>
        <w:t xml:space="preserve"> </w:t>
      </w:r>
      <w:r>
        <w:rPr>
          <w:rFonts w:cs="Arial" w:hint="cs"/>
          <w:rtl/>
        </w:rPr>
        <w:t>ועד</w:t>
      </w:r>
      <w:r>
        <w:rPr>
          <w:rFonts w:cs="Arial"/>
          <w:rtl/>
        </w:rPr>
        <w:t xml:space="preserve"> </w:t>
      </w:r>
      <w:r>
        <w:rPr>
          <w:rFonts w:cs="Arial" w:hint="cs"/>
          <w:rtl/>
        </w:rPr>
        <w:t>קטן</w:t>
      </w:r>
      <w:r>
        <w:rPr>
          <w:rFonts w:cs="Arial"/>
          <w:rtl/>
        </w:rPr>
        <w:t xml:space="preserve"> </w:t>
      </w:r>
      <w:r>
        <w:rPr>
          <w:rFonts w:cs="Arial" w:hint="cs"/>
          <w:rtl/>
        </w:rPr>
        <w:t>מי</w:t>
      </w:r>
      <w:r>
        <w:rPr>
          <w:rFonts w:cs="Arial"/>
          <w:rtl/>
        </w:rPr>
        <w:t xml:space="preserve"> </w:t>
      </w:r>
      <w:r>
        <w:rPr>
          <w:rFonts w:cs="Arial" w:hint="cs"/>
          <w:rtl/>
        </w:rPr>
        <w:t>בערים</w:t>
      </w:r>
      <w:r>
        <w:rPr>
          <w:rFonts w:cs="Arial"/>
          <w:rtl/>
        </w:rPr>
        <w:t xml:space="preserve"> </w:t>
      </w:r>
      <w:r>
        <w:rPr>
          <w:rFonts w:cs="Arial" w:hint="cs"/>
          <w:rtl/>
        </w:rPr>
        <w:t>ומי</w:t>
      </w:r>
      <w:r>
        <w:rPr>
          <w:rFonts w:cs="Arial"/>
          <w:rtl/>
        </w:rPr>
        <w:t xml:space="preserve"> </w:t>
      </w:r>
      <w:r>
        <w:rPr>
          <w:rFonts w:cs="Arial" w:hint="cs"/>
          <w:rtl/>
        </w:rPr>
        <w:t xml:space="preserve">                         בפריפריה</w:t>
      </w:r>
      <w:r>
        <w:rPr>
          <w:rFonts w:cs="Arial"/>
          <w:rtl/>
        </w:rPr>
        <w:t xml:space="preserve"> </w:t>
      </w:r>
      <w:r>
        <w:rPr>
          <w:rFonts w:cs="Arial" w:hint="cs"/>
          <w:rtl/>
        </w:rPr>
        <w:t>בתחרויות</w:t>
      </w:r>
      <w:r>
        <w:rPr>
          <w:rFonts w:cs="Arial"/>
          <w:rtl/>
        </w:rPr>
        <w:t xml:space="preserve"> </w:t>
      </w:r>
      <w:r>
        <w:rPr>
          <w:rFonts w:cs="Arial" w:hint="cs"/>
          <w:rtl/>
        </w:rPr>
        <w:t>ארציות</w:t>
      </w:r>
      <w:r>
        <w:rPr>
          <w:rFonts w:cs="Arial"/>
          <w:rtl/>
        </w:rPr>
        <w:t xml:space="preserve"> </w:t>
      </w:r>
      <w:r>
        <w:rPr>
          <w:rFonts w:cs="Arial" w:hint="cs"/>
          <w:rtl/>
        </w:rPr>
        <w:t>ובין</w:t>
      </w:r>
      <w:r>
        <w:rPr>
          <w:rFonts w:cs="Arial"/>
          <w:rtl/>
        </w:rPr>
        <w:t xml:space="preserve"> </w:t>
      </w:r>
      <w:r>
        <w:rPr>
          <w:rFonts w:cs="Arial" w:hint="cs"/>
          <w:rtl/>
        </w:rPr>
        <w:t>לאומיות</w:t>
      </w:r>
      <w:r>
        <w:rPr>
          <w:rFonts w:cs="Arial"/>
          <w:rtl/>
        </w:rPr>
        <w:t xml:space="preserve"> </w:t>
      </w:r>
      <w:r>
        <w:t xml:space="preserve">     </w:t>
      </w:r>
    </w:p>
    <w:p w:rsidR="00843944" w:rsidRDefault="00843944" w:rsidP="00843944">
      <w:pPr>
        <w:pStyle w:val="a9"/>
        <w:ind w:left="1080"/>
        <w:jc w:val="right"/>
      </w:pPr>
      <w:r>
        <w:t xml:space="preserve">                  </w:t>
      </w:r>
    </w:p>
    <w:p w:rsidR="00843944" w:rsidRDefault="00843944" w:rsidP="00843944">
      <w:pPr>
        <w:pStyle w:val="a9"/>
        <w:bidi/>
        <w:ind w:left="1080"/>
        <w:rPr>
          <w:rFonts w:cs="Arial"/>
          <w:rtl/>
        </w:rPr>
      </w:pPr>
      <w:r>
        <w:rPr>
          <w:rFonts w:cs="Arial"/>
          <w:rtl/>
        </w:rPr>
        <w:t xml:space="preserve">  </w:t>
      </w:r>
      <w:r>
        <w:rPr>
          <w:rFonts w:cs="Arial" w:hint="cs"/>
          <w:rtl/>
        </w:rPr>
        <w:t>למחוק</w:t>
      </w:r>
      <w:r>
        <w:rPr>
          <w:rFonts w:cs="Arial"/>
          <w:rtl/>
        </w:rPr>
        <w:t xml:space="preserve"> </w:t>
      </w:r>
      <w:r>
        <w:rPr>
          <w:rFonts w:cs="Arial" w:hint="cs"/>
          <w:rtl/>
        </w:rPr>
        <w:t>את</w:t>
      </w:r>
      <w:r>
        <w:rPr>
          <w:rFonts w:cs="Arial"/>
          <w:rtl/>
        </w:rPr>
        <w:t xml:space="preserve">  </w:t>
      </w:r>
      <w:r>
        <w:rPr>
          <w:rFonts w:cs="Arial" w:hint="cs"/>
          <w:rtl/>
        </w:rPr>
        <w:t>המילה</w:t>
      </w:r>
      <w:r>
        <w:rPr>
          <w:rFonts w:cs="Arial"/>
          <w:rtl/>
        </w:rPr>
        <w:t xml:space="preserve"> </w:t>
      </w:r>
      <w:r w:rsidRPr="00843944">
        <w:rPr>
          <w:rFonts w:cs="Arial"/>
          <w:b/>
          <w:bCs/>
          <w:color w:val="FF0000"/>
          <w:rtl/>
        </w:rPr>
        <w:t>"</w:t>
      </w:r>
      <w:r w:rsidRPr="00843944">
        <w:rPr>
          <w:rFonts w:cs="Arial" w:hint="cs"/>
          <w:b/>
          <w:bCs/>
          <w:color w:val="FF0000"/>
          <w:rtl/>
        </w:rPr>
        <w:t>מוגבלים</w:t>
      </w:r>
      <w:r w:rsidRPr="00843944">
        <w:rPr>
          <w:rFonts w:cs="Arial"/>
          <w:b/>
          <w:bCs/>
          <w:color w:val="FF0000"/>
          <w:rtl/>
        </w:rPr>
        <w:t>"</w:t>
      </w:r>
      <w:r w:rsidRPr="00843944">
        <w:rPr>
          <w:rFonts w:cs="Arial"/>
          <w:color w:val="FF0000"/>
          <w:rtl/>
        </w:rPr>
        <w:t xml:space="preserve"> </w:t>
      </w:r>
      <w:r>
        <w:rPr>
          <w:rFonts w:cs="Arial" w:hint="cs"/>
          <w:rtl/>
        </w:rPr>
        <w:t>ולרשום</w:t>
      </w:r>
      <w:r>
        <w:rPr>
          <w:rFonts w:cs="Arial"/>
          <w:rtl/>
        </w:rPr>
        <w:t xml:space="preserve"> </w:t>
      </w:r>
      <w:r>
        <w:rPr>
          <w:rFonts w:cs="Arial" w:hint="cs"/>
          <w:rtl/>
        </w:rPr>
        <w:t>במקום</w:t>
      </w:r>
      <w:r>
        <w:rPr>
          <w:rFonts w:cs="Arial"/>
          <w:rtl/>
        </w:rPr>
        <w:t xml:space="preserve">  </w:t>
      </w:r>
      <w:r w:rsidRPr="00843944">
        <w:rPr>
          <w:rFonts w:cs="Arial"/>
          <w:b/>
          <w:bCs/>
          <w:color w:val="FF0000"/>
          <w:rtl/>
        </w:rPr>
        <w:t>"</w:t>
      </w:r>
      <w:r w:rsidRPr="00843944">
        <w:rPr>
          <w:rFonts w:cs="Arial" w:hint="cs"/>
          <w:b/>
          <w:bCs/>
          <w:color w:val="FF0000"/>
          <w:rtl/>
        </w:rPr>
        <w:t>לספורטאים</w:t>
      </w:r>
      <w:r w:rsidRPr="00843944">
        <w:rPr>
          <w:rFonts w:cs="Arial"/>
          <w:b/>
          <w:bCs/>
          <w:color w:val="FF0000"/>
          <w:rtl/>
        </w:rPr>
        <w:t xml:space="preserve"> </w:t>
      </w:r>
      <w:r w:rsidRPr="00843944">
        <w:rPr>
          <w:rFonts w:cs="Arial" w:hint="cs"/>
          <w:b/>
          <w:bCs/>
          <w:color w:val="FF0000"/>
          <w:rtl/>
        </w:rPr>
        <w:t>בעלי</w:t>
      </w:r>
      <w:r w:rsidRPr="00843944">
        <w:rPr>
          <w:rFonts w:cs="Arial"/>
          <w:b/>
          <w:bCs/>
          <w:color w:val="FF0000"/>
          <w:rtl/>
        </w:rPr>
        <w:t xml:space="preserve"> </w:t>
      </w:r>
      <w:r w:rsidRPr="00843944">
        <w:rPr>
          <w:rFonts w:cs="Arial" w:hint="cs"/>
          <w:b/>
          <w:bCs/>
          <w:color w:val="FF0000"/>
          <w:rtl/>
        </w:rPr>
        <w:t>צרכים</w:t>
      </w:r>
      <w:r w:rsidRPr="00843944">
        <w:rPr>
          <w:rFonts w:cs="Arial"/>
          <w:b/>
          <w:bCs/>
          <w:color w:val="FF0000"/>
          <w:rtl/>
        </w:rPr>
        <w:t xml:space="preserve"> </w:t>
      </w:r>
      <w:r w:rsidRPr="00843944">
        <w:rPr>
          <w:rFonts w:cs="Arial" w:hint="cs"/>
          <w:b/>
          <w:bCs/>
          <w:color w:val="FF0000"/>
          <w:rtl/>
        </w:rPr>
        <w:t>מיוחדים</w:t>
      </w:r>
      <w:r w:rsidRPr="00843944">
        <w:rPr>
          <w:rFonts w:cs="Arial"/>
          <w:b/>
          <w:bCs/>
          <w:color w:val="FF0000"/>
          <w:rtl/>
        </w:rPr>
        <w:t>"</w:t>
      </w:r>
      <w:r w:rsidRPr="00843944">
        <w:rPr>
          <w:rFonts w:cs="Arial"/>
          <w:color w:val="FF0000"/>
          <w:rtl/>
        </w:rPr>
        <w:t xml:space="preserve"> </w:t>
      </w:r>
      <w:r>
        <w:rPr>
          <w:rFonts w:cs="Arial" w:hint="cs"/>
          <w:rtl/>
        </w:rPr>
        <w:t>.</w:t>
      </w:r>
    </w:p>
    <w:p w:rsidR="00843944" w:rsidRDefault="00843944" w:rsidP="00843944">
      <w:pPr>
        <w:pStyle w:val="a9"/>
        <w:numPr>
          <w:ilvl w:val="0"/>
          <w:numId w:val="15"/>
        </w:numPr>
        <w:bidi/>
        <w:rPr>
          <w:rtl/>
        </w:rPr>
      </w:pPr>
      <w:r>
        <w:rPr>
          <w:rFonts w:cs="Arial" w:hint="cs"/>
          <w:rtl/>
        </w:rPr>
        <w:t>קיום בחירות בתום האסיפה הכללית.</w:t>
      </w:r>
    </w:p>
    <w:p w:rsidR="00843944" w:rsidRPr="008142D5" w:rsidRDefault="00843944" w:rsidP="00843944">
      <w:pPr>
        <w:pStyle w:val="a9"/>
        <w:bidi/>
        <w:ind w:left="1080"/>
      </w:pPr>
    </w:p>
    <w:p w:rsidR="008142D5" w:rsidRPr="00AB3450" w:rsidRDefault="00AB3450" w:rsidP="008142D5">
      <w:pPr>
        <w:numPr>
          <w:ilvl w:val="0"/>
          <w:numId w:val="7"/>
        </w:numPr>
        <w:bidi/>
        <w:contextualSpacing/>
        <w:rPr>
          <w:b/>
          <w:bCs/>
          <w:u w:val="single"/>
        </w:rPr>
      </w:pPr>
      <w:r>
        <w:rPr>
          <w:rFonts w:hint="cs"/>
          <w:b/>
          <w:bCs/>
          <w:u w:val="single"/>
          <w:rtl/>
        </w:rPr>
        <w:t>נושא</w:t>
      </w:r>
      <w:r w:rsidR="008142D5" w:rsidRPr="00AB3450">
        <w:rPr>
          <w:rFonts w:hint="cs"/>
          <w:b/>
          <w:bCs/>
          <w:u w:val="single"/>
          <w:rtl/>
        </w:rPr>
        <w:t xml:space="preserve"> כספים בעמותה.</w:t>
      </w:r>
    </w:p>
    <w:p w:rsidR="00843944" w:rsidRDefault="00843944" w:rsidP="00843944">
      <w:pPr>
        <w:pStyle w:val="a9"/>
        <w:numPr>
          <w:ilvl w:val="0"/>
          <w:numId w:val="16"/>
        </w:numPr>
        <w:bidi/>
      </w:pPr>
      <w:r>
        <w:rPr>
          <w:rFonts w:hint="cs"/>
          <w:rtl/>
        </w:rPr>
        <w:t>הוזמנו פצים נוספים 100 דגלים + 100 סמלים של העמותה. אושר ע"י רון וישראל שולם והכול הגיע למשרדי העמותה</w:t>
      </w:r>
    </w:p>
    <w:p w:rsidR="00843944" w:rsidRDefault="00843944" w:rsidP="00843944">
      <w:pPr>
        <w:pStyle w:val="a9"/>
        <w:numPr>
          <w:ilvl w:val="0"/>
          <w:numId w:val="16"/>
        </w:numPr>
        <w:bidi/>
      </w:pPr>
      <w:r>
        <w:rPr>
          <w:rFonts w:hint="cs"/>
          <w:rtl/>
        </w:rPr>
        <w:t>נרכשה מדפסת משולבת בעלות 424 ₪ שהיא גם פקס וגם סורק הגיעה והיא במשרדי העמותה.</w:t>
      </w:r>
    </w:p>
    <w:p w:rsidR="00843944" w:rsidRDefault="00843944" w:rsidP="00843944">
      <w:pPr>
        <w:pStyle w:val="a9"/>
        <w:numPr>
          <w:ilvl w:val="0"/>
          <w:numId w:val="16"/>
        </w:numPr>
        <w:bidi/>
      </w:pPr>
      <w:r>
        <w:rPr>
          <w:rFonts w:hint="cs"/>
          <w:rtl/>
        </w:rPr>
        <w:t>צריך לרכוש כספת לכספים למשרד העמותה.</w:t>
      </w:r>
    </w:p>
    <w:p w:rsidR="00843944" w:rsidRDefault="00843944" w:rsidP="00843944">
      <w:pPr>
        <w:pStyle w:val="a9"/>
        <w:numPr>
          <w:ilvl w:val="0"/>
          <w:numId w:val="16"/>
        </w:numPr>
        <w:bidi/>
      </w:pPr>
      <w:r>
        <w:rPr>
          <w:rFonts w:hint="cs"/>
          <w:rtl/>
        </w:rPr>
        <w:t>התחשבנות עם ה</w:t>
      </w:r>
      <w:r w:rsidR="00EB75DC">
        <w:rPr>
          <w:rFonts w:hint="cs"/>
          <w:rtl/>
        </w:rPr>
        <w:t>.</w:t>
      </w:r>
      <w:r>
        <w:rPr>
          <w:rFonts w:hint="cs"/>
          <w:rtl/>
        </w:rPr>
        <w:t>כ</w:t>
      </w:r>
      <w:r w:rsidR="00EB75DC">
        <w:rPr>
          <w:rFonts w:hint="cs"/>
          <w:rtl/>
        </w:rPr>
        <w:t>.</w:t>
      </w:r>
      <w:r>
        <w:rPr>
          <w:rFonts w:hint="cs"/>
          <w:rtl/>
        </w:rPr>
        <w:t xml:space="preserve">י על דמי החבר </w:t>
      </w:r>
      <w:r w:rsidR="004C2234">
        <w:rPr>
          <w:rFonts w:hint="cs"/>
          <w:rtl/>
        </w:rPr>
        <w:t>הם דורשים 2,000 ₪ .</w:t>
      </w:r>
    </w:p>
    <w:p w:rsidR="004C2234" w:rsidRDefault="004C2234" w:rsidP="004C2234">
      <w:pPr>
        <w:pStyle w:val="a9"/>
        <w:numPr>
          <w:ilvl w:val="0"/>
          <w:numId w:val="16"/>
        </w:numPr>
        <w:bidi/>
      </w:pPr>
      <w:r>
        <w:rPr>
          <w:rFonts w:hint="cs"/>
          <w:rtl/>
        </w:rPr>
        <w:t>אימוני שחקנים ע"י מאמנים מאושרים.(שיש להם חשבונית להעביר על התשלומים שהם מקבלים)</w:t>
      </w:r>
    </w:p>
    <w:p w:rsidR="00C21091" w:rsidRDefault="00C21091" w:rsidP="00C21091">
      <w:pPr>
        <w:pStyle w:val="a9"/>
        <w:numPr>
          <w:ilvl w:val="0"/>
          <w:numId w:val="16"/>
        </w:numPr>
        <w:bidi/>
      </w:pPr>
      <w:r>
        <w:rPr>
          <w:rFonts w:hint="cs"/>
          <w:rtl/>
        </w:rPr>
        <w:t xml:space="preserve">השכנה של </w:t>
      </w:r>
      <w:r w:rsidRPr="00C21091">
        <w:rPr>
          <w:rFonts w:hint="cs"/>
          <w:b/>
          <w:bCs/>
          <w:rtl/>
        </w:rPr>
        <w:t>סיגל</w:t>
      </w:r>
      <w:r>
        <w:rPr>
          <w:rFonts w:hint="cs"/>
          <w:rtl/>
        </w:rPr>
        <w:t xml:space="preserve"> תפרה את דגלי ישראל על החולצות למרות שזה מוטבע עם חום מבקשים לאשר את רכישת המתנה בסוף העונה למסיבה ולהזמינה למסיבה , כל התפירה נעשתה בהתנדבות מלאה וללא קבלת תמורה.</w:t>
      </w:r>
    </w:p>
    <w:p w:rsidR="004C2234" w:rsidRDefault="004C2234" w:rsidP="004C2234">
      <w:pPr>
        <w:pStyle w:val="a9"/>
        <w:numPr>
          <w:ilvl w:val="0"/>
          <w:numId w:val="16"/>
        </w:numPr>
        <w:bidi/>
      </w:pPr>
      <w:r>
        <w:rPr>
          <w:rFonts w:hint="cs"/>
          <w:rtl/>
        </w:rPr>
        <w:t>להמשיך לגייס כספים לעמותה.</w:t>
      </w:r>
    </w:p>
    <w:p w:rsidR="00C177D8" w:rsidRPr="00E664BA" w:rsidRDefault="00C177D8" w:rsidP="00C177D8">
      <w:pPr>
        <w:bidi/>
        <w:rPr>
          <w:b/>
          <w:bCs/>
          <w:u w:val="single"/>
          <w:rtl/>
        </w:rPr>
      </w:pPr>
      <w:r w:rsidRPr="00E664BA">
        <w:rPr>
          <w:rFonts w:hint="cs"/>
          <w:b/>
          <w:bCs/>
          <w:u w:val="single"/>
          <w:rtl/>
        </w:rPr>
        <w:t>החלטות :</w:t>
      </w:r>
    </w:p>
    <w:p w:rsidR="006D5E6D" w:rsidRDefault="00C177D8" w:rsidP="004C2234">
      <w:pPr>
        <w:bidi/>
        <w:rPr>
          <w:rtl/>
        </w:rPr>
      </w:pPr>
      <w:r w:rsidRPr="00E664BA">
        <w:rPr>
          <w:rFonts w:hint="cs"/>
          <w:b/>
          <w:bCs/>
          <w:u w:val="single"/>
          <w:rtl/>
        </w:rPr>
        <w:t>לסעיף 1</w:t>
      </w:r>
      <w:r>
        <w:rPr>
          <w:rFonts w:hint="cs"/>
          <w:rtl/>
        </w:rPr>
        <w:t>.</w:t>
      </w:r>
      <w:r w:rsidR="006D5E6D">
        <w:rPr>
          <w:rFonts w:hint="cs"/>
          <w:rtl/>
        </w:rPr>
        <w:t xml:space="preserve"> </w:t>
      </w:r>
    </w:p>
    <w:p w:rsidR="004C2234" w:rsidRDefault="004C2234" w:rsidP="004C2234">
      <w:pPr>
        <w:bidi/>
        <w:rPr>
          <w:rtl/>
        </w:rPr>
      </w:pPr>
      <w:r>
        <w:rPr>
          <w:rFonts w:hint="cs"/>
          <w:b/>
          <w:bCs/>
          <w:rtl/>
        </w:rPr>
        <w:t>רון</w:t>
      </w:r>
      <w:r w:rsidR="006D5E6D">
        <w:rPr>
          <w:rFonts w:hint="cs"/>
          <w:b/>
          <w:bCs/>
          <w:rtl/>
        </w:rPr>
        <w:t>:</w:t>
      </w:r>
      <w:r w:rsidR="006D5E6D">
        <w:rPr>
          <w:rFonts w:hint="cs"/>
          <w:rtl/>
        </w:rPr>
        <w:t xml:space="preserve"> </w:t>
      </w:r>
      <w:r w:rsidRPr="004C2234">
        <w:rPr>
          <w:rFonts w:hint="cs"/>
          <w:rtl/>
        </w:rPr>
        <w:t>לאחר שנית</w:t>
      </w:r>
      <w:r>
        <w:rPr>
          <w:rFonts w:hint="cs"/>
          <w:rtl/>
        </w:rPr>
        <w:t>נ</w:t>
      </w:r>
      <w:r w:rsidRPr="004C2234">
        <w:rPr>
          <w:rFonts w:hint="cs"/>
          <w:rtl/>
        </w:rPr>
        <w:t>ה לחברים שאושרו באסיפה הכללית הראשונה</w:t>
      </w:r>
      <w:r>
        <w:rPr>
          <w:rFonts w:hint="cs"/>
          <w:rtl/>
        </w:rPr>
        <w:t xml:space="preserve"> ההזדמנות להמשיך להיות חברים ובתנאי שישלמו את דמי החבר החליטו החברים </w:t>
      </w:r>
      <w:r w:rsidRPr="00C21091">
        <w:rPr>
          <w:rFonts w:hint="cs"/>
          <w:b/>
          <w:bCs/>
          <w:rtl/>
        </w:rPr>
        <w:t>אורן פחימה</w:t>
      </w:r>
      <w:r>
        <w:rPr>
          <w:rFonts w:hint="cs"/>
          <w:rtl/>
        </w:rPr>
        <w:t xml:space="preserve">, </w:t>
      </w:r>
      <w:r w:rsidRPr="00C21091">
        <w:rPr>
          <w:rFonts w:hint="cs"/>
          <w:b/>
          <w:bCs/>
          <w:rtl/>
        </w:rPr>
        <w:t>נומה יעקוב</w:t>
      </w:r>
      <w:r>
        <w:rPr>
          <w:rFonts w:hint="cs"/>
          <w:rtl/>
        </w:rPr>
        <w:t xml:space="preserve">, </w:t>
      </w:r>
      <w:r w:rsidRPr="00C21091">
        <w:rPr>
          <w:rFonts w:hint="cs"/>
          <w:b/>
          <w:bCs/>
          <w:rtl/>
        </w:rPr>
        <w:t>ואלכס קרבט</w:t>
      </w:r>
      <w:r>
        <w:rPr>
          <w:rFonts w:hint="cs"/>
          <w:rtl/>
        </w:rPr>
        <w:t xml:space="preserve"> שאינם </w:t>
      </w:r>
      <w:r w:rsidR="0004416B">
        <w:rPr>
          <w:rFonts w:hint="cs"/>
          <w:rtl/>
        </w:rPr>
        <w:t>מעוניינים</w:t>
      </w:r>
      <w:r>
        <w:rPr>
          <w:rFonts w:hint="cs"/>
          <w:rtl/>
        </w:rPr>
        <w:t xml:space="preserve"> להמשיך להיות חברים ממליץ אני לבקש מהאסיפה הכללית להודיע לחברים על הוצאתם מחברות בעמותה.</w:t>
      </w:r>
    </w:p>
    <w:p w:rsidR="00C21091" w:rsidRPr="00720754" w:rsidRDefault="00C21091" w:rsidP="00C21091">
      <w:pPr>
        <w:bidi/>
        <w:rPr>
          <w:rtl/>
        </w:rPr>
      </w:pPr>
      <w:r>
        <w:rPr>
          <w:rFonts w:hint="cs"/>
          <w:rtl/>
        </w:rPr>
        <w:t xml:space="preserve">יש חברים שכן מימשו את זכותם להיות חברים והם כן שילמו את חובם לעמותה. </w:t>
      </w:r>
      <w:r w:rsidRPr="00720754">
        <w:rPr>
          <w:rFonts w:hint="cs"/>
          <w:b/>
          <w:bCs/>
          <w:rtl/>
        </w:rPr>
        <w:t>חזי אברהם</w:t>
      </w:r>
      <w:r>
        <w:rPr>
          <w:rFonts w:hint="cs"/>
          <w:rtl/>
        </w:rPr>
        <w:t xml:space="preserve">, </w:t>
      </w:r>
      <w:r w:rsidRPr="00720754">
        <w:rPr>
          <w:rFonts w:hint="cs"/>
          <w:b/>
          <w:bCs/>
          <w:rtl/>
        </w:rPr>
        <w:t>פיני אלבז</w:t>
      </w:r>
      <w:r>
        <w:rPr>
          <w:rFonts w:hint="cs"/>
          <w:rtl/>
        </w:rPr>
        <w:t xml:space="preserve">, </w:t>
      </w:r>
      <w:r w:rsidRPr="00720754">
        <w:rPr>
          <w:rFonts w:hint="cs"/>
          <w:b/>
          <w:bCs/>
          <w:rtl/>
        </w:rPr>
        <w:t>ניצן רמוס</w:t>
      </w:r>
      <w:r>
        <w:rPr>
          <w:rFonts w:hint="cs"/>
          <w:rtl/>
        </w:rPr>
        <w:t xml:space="preserve">, </w:t>
      </w:r>
      <w:r w:rsidRPr="00720754">
        <w:rPr>
          <w:rFonts w:hint="cs"/>
          <w:b/>
          <w:bCs/>
          <w:rtl/>
        </w:rPr>
        <w:t>נורברטו רמפל</w:t>
      </w:r>
      <w:r w:rsidR="00720754">
        <w:rPr>
          <w:rFonts w:hint="cs"/>
          <w:b/>
          <w:bCs/>
          <w:rtl/>
        </w:rPr>
        <w:t xml:space="preserve">. </w:t>
      </w:r>
      <w:r w:rsidR="00720754">
        <w:rPr>
          <w:rFonts w:hint="cs"/>
          <w:rtl/>
        </w:rPr>
        <w:t>חברים אלה ימשיכו להיות חברים כל עוד ישלמו את החובות לעמותה.</w:t>
      </w:r>
    </w:p>
    <w:p w:rsidR="0004416B" w:rsidRPr="00720754" w:rsidRDefault="004C2234" w:rsidP="00720754">
      <w:pPr>
        <w:bidi/>
        <w:rPr>
          <w:b/>
          <w:bCs/>
          <w:rtl/>
        </w:rPr>
      </w:pPr>
      <w:r>
        <w:rPr>
          <w:rFonts w:hint="cs"/>
          <w:rtl/>
        </w:rPr>
        <w:lastRenderedPageBreak/>
        <w:t xml:space="preserve">כמו כן ישנם שחקנים חדשים שנכנסו וכן שילמו את דמי החבר, ממליץ אני לקבלם כחברים בעמותה. </w:t>
      </w:r>
      <w:r w:rsidRPr="00C21091">
        <w:rPr>
          <w:rFonts w:hint="cs"/>
          <w:b/>
          <w:bCs/>
          <w:rtl/>
        </w:rPr>
        <w:t>ניסים זנזורי</w:t>
      </w:r>
      <w:r>
        <w:rPr>
          <w:rFonts w:hint="cs"/>
          <w:rtl/>
        </w:rPr>
        <w:t xml:space="preserve">, </w:t>
      </w:r>
      <w:r w:rsidRPr="00C21091">
        <w:rPr>
          <w:rFonts w:hint="cs"/>
          <w:b/>
          <w:bCs/>
          <w:rtl/>
        </w:rPr>
        <w:t>טל ממן</w:t>
      </w:r>
      <w:r>
        <w:rPr>
          <w:rFonts w:hint="cs"/>
          <w:rtl/>
        </w:rPr>
        <w:t xml:space="preserve">, </w:t>
      </w:r>
      <w:r w:rsidRPr="00C21091">
        <w:rPr>
          <w:rFonts w:hint="cs"/>
          <w:b/>
          <w:bCs/>
          <w:rtl/>
        </w:rPr>
        <w:t>ורותם כהן.</w:t>
      </w:r>
    </w:p>
    <w:p w:rsidR="0004416B" w:rsidRDefault="004C2234" w:rsidP="0004416B">
      <w:pPr>
        <w:bidi/>
        <w:rPr>
          <w:rtl/>
        </w:rPr>
      </w:pPr>
      <w:r w:rsidRPr="004C2234">
        <w:rPr>
          <w:rFonts w:hint="cs"/>
          <w:b/>
          <w:bCs/>
          <w:sz w:val="20"/>
          <w:szCs w:val="20"/>
          <w:u w:val="single"/>
          <w:rtl/>
        </w:rPr>
        <w:t>החלטה</w:t>
      </w:r>
      <w:r>
        <w:rPr>
          <w:rFonts w:hint="cs"/>
          <w:b/>
          <w:bCs/>
          <w:sz w:val="20"/>
          <w:szCs w:val="20"/>
          <w:u w:val="single"/>
          <w:rtl/>
        </w:rPr>
        <w:t>:</w:t>
      </w:r>
      <w:r>
        <w:rPr>
          <w:rFonts w:hint="cs"/>
          <w:sz w:val="20"/>
          <w:szCs w:val="20"/>
          <w:rtl/>
        </w:rPr>
        <w:t xml:space="preserve"> </w:t>
      </w:r>
    </w:p>
    <w:p w:rsidR="004C2234" w:rsidRDefault="0004416B" w:rsidP="0004416B">
      <w:pPr>
        <w:bidi/>
        <w:rPr>
          <w:rtl/>
        </w:rPr>
      </w:pPr>
      <w:r>
        <w:rPr>
          <w:rFonts w:hint="cs"/>
          <w:rtl/>
        </w:rPr>
        <w:t>לסעיף 1.א' חבר</w:t>
      </w:r>
      <w:r w:rsidRPr="0004416B">
        <w:rPr>
          <w:rFonts w:hint="cs"/>
          <w:rtl/>
        </w:rPr>
        <w:t xml:space="preserve"> </w:t>
      </w:r>
      <w:r w:rsidRPr="0004416B">
        <w:rPr>
          <w:rFonts w:hint="cs"/>
          <w:b/>
          <w:bCs/>
          <w:u w:val="single"/>
          <w:rtl/>
        </w:rPr>
        <w:t>שלא שילם</w:t>
      </w:r>
      <w:r w:rsidRPr="0004416B">
        <w:rPr>
          <w:rFonts w:hint="cs"/>
          <w:rtl/>
        </w:rPr>
        <w:t xml:space="preserve"> את דמי החבר</w:t>
      </w:r>
      <w:r>
        <w:rPr>
          <w:rFonts w:hint="cs"/>
          <w:rtl/>
        </w:rPr>
        <w:t>, ו</w:t>
      </w:r>
      <w:r w:rsidRPr="0004416B">
        <w:rPr>
          <w:rFonts w:hint="cs"/>
          <w:rtl/>
        </w:rPr>
        <w:t>לאחר שניתנה לו האופציה לשלם ולהמשיך להיות חבר</w:t>
      </w:r>
      <w:r>
        <w:rPr>
          <w:rFonts w:hint="cs"/>
          <w:rtl/>
        </w:rPr>
        <w:t>,</w:t>
      </w:r>
      <w:r w:rsidRPr="0004416B">
        <w:rPr>
          <w:rFonts w:hint="cs"/>
          <w:rtl/>
        </w:rPr>
        <w:t xml:space="preserve"> למרות שלא</w:t>
      </w:r>
      <w:r>
        <w:rPr>
          <w:rFonts w:hint="cs"/>
          <w:rtl/>
        </w:rPr>
        <w:t xml:space="preserve"> שיחק או פרש במהלך העונה, </w:t>
      </w:r>
      <w:r w:rsidRPr="0004416B">
        <w:rPr>
          <w:rFonts w:hint="cs"/>
          <w:rtl/>
        </w:rPr>
        <w:t xml:space="preserve">וועד המנהל ממליץ להוציאו מרשימת החברים באסיפה הקרובה </w:t>
      </w:r>
      <w:r w:rsidRPr="0004416B">
        <w:rPr>
          <w:rFonts w:hint="cs"/>
          <w:b/>
          <w:bCs/>
          <w:u w:val="single"/>
          <w:rtl/>
        </w:rPr>
        <w:t xml:space="preserve">הוחלט פה </w:t>
      </w:r>
      <w:r w:rsidRPr="00C21091">
        <w:rPr>
          <w:rFonts w:hint="cs"/>
          <w:b/>
          <w:bCs/>
          <w:u w:val="single"/>
          <w:rtl/>
        </w:rPr>
        <w:t>אחד</w:t>
      </w:r>
      <w:r w:rsidR="00C21091" w:rsidRPr="00C21091">
        <w:rPr>
          <w:rFonts w:hint="cs"/>
          <w:b/>
          <w:bCs/>
          <w:u w:val="single"/>
          <w:rtl/>
        </w:rPr>
        <w:t xml:space="preserve"> לקבל את המלצת רון</w:t>
      </w:r>
      <w:r w:rsidRPr="00C21091">
        <w:rPr>
          <w:rFonts w:hint="cs"/>
          <w:b/>
          <w:bCs/>
          <w:u w:val="single"/>
          <w:rtl/>
        </w:rPr>
        <w:t>.</w:t>
      </w:r>
    </w:p>
    <w:p w:rsidR="00C21091" w:rsidRDefault="0004416B" w:rsidP="00720754">
      <w:pPr>
        <w:bidi/>
        <w:rPr>
          <w:b/>
          <w:bCs/>
          <w:u w:val="single"/>
          <w:rtl/>
        </w:rPr>
      </w:pPr>
      <w:r>
        <w:rPr>
          <w:rFonts w:hint="cs"/>
          <w:rtl/>
        </w:rPr>
        <w:t>לסעיף 1.ב'  לגבי השחקנים שהצטרפו ומשחקים היום בעמותה</w:t>
      </w:r>
      <w:r w:rsidR="00C21091">
        <w:rPr>
          <w:rFonts w:hint="cs"/>
          <w:rtl/>
        </w:rPr>
        <w:t>,</w:t>
      </w:r>
      <w:r>
        <w:rPr>
          <w:rFonts w:hint="cs"/>
          <w:rtl/>
        </w:rPr>
        <w:t xml:space="preserve"> </w:t>
      </w:r>
      <w:r w:rsidR="00C21091">
        <w:rPr>
          <w:rFonts w:hint="cs"/>
          <w:rtl/>
        </w:rPr>
        <w:t xml:space="preserve">ושילמו את דמי החבר ואת חובם, </w:t>
      </w:r>
      <w:r>
        <w:rPr>
          <w:rFonts w:hint="cs"/>
          <w:rtl/>
        </w:rPr>
        <w:t xml:space="preserve">וועד </w:t>
      </w:r>
      <w:r w:rsidR="00C21091">
        <w:rPr>
          <w:rFonts w:hint="cs"/>
          <w:rtl/>
        </w:rPr>
        <w:t xml:space="preserve">המנהל </w:t>
      </w:r>
      <w:r w:rsidR="00720754">
        <w:rPr>
          <w:rFonts w:hint="cs"/>
          <w:rtl/>
        </w:rPr>
        <w:t>י</w:t>
      </w:r>
      <w:r>
        <w:rPr>
          <w:rFonts w:hint="cs"/>
          <w:rtl/>
        </w:rPr>
        <w:t xml:space="preserve">מליץ </w:t>
      </w:r>
      <w:r w:rsidR="00C21091">
        <w:rPr>
          <w:rFonts w:hint="cs"/>
          <w:rtl/>
        </w:rPr>
        <w:t>לחברי האסיפה הכללית</w:t>
      </w:r>
      <w:r>
        <w:rPr>
          <w:rFonts w:hint="cs"/>
          <w:rtl/>
        </w:rPr>
        <w:t xml:space="preserve"> לקבלם כחברים מין המניין באסיפה הקרובה </w:t>
      </w:r>
      <w:r w:rsidR="00C21091" w:rsidRPr="0004416B">
        <w:rPr>
          <w:rFonts w:hint="cs"/>
          <w:b/>
          <w:bCs/>
          <w:u w:val="single"/>
          <w:rtl/>
        </w:rPr>
        <w:t xml:space="preserve">הוחלט פה </w:t>
      </w:r>
      <w:r w:rsidR="00C21091" w:rsidRPr="00C21091">
        <w:rPr>
          <w:rFonts w:hint="cs"/>
          <w:b/>
          <w:bCs/>
          <w:u w:val="single"/>
          <w:rtl/>
        </w:rPr>
        <w:t xml:space="preserve">אחד לקבל את המלצת </w:t>
      </w:r>
      <w:r w:rsidR="00720754">
        <w:rPr>
          <w:rFonts w:hint="cs"/>
          <w:b/>
          <w:bCs/>
          <w:u w:val="single"/>
          <w:rtl/>
        </w:rPr>
        <w:t xml:space="preserve">וועד המנהל </w:t>
      </w:r>
      <w:r w:rsidR="00C21091" w:rsidRPr="00C21091">
        <w:rPr>
          <w:rFonts w:hint="cs"/>
          <w:b/>
          <w:bCs/>
          <w:u w:val="single"/>
          <w:rtl/>
        </w:rPr>
        <w:t>.</w:t>
      </w:r>
    </w:p>
    <w:p w:rsidR="004C2234" w:rsidRDefault="00E664BA" w:rsidP="00C21091">
      <w:pPr>
        <w:bidi/>
        <w:rPr>
          <w:b/>
          <w:bCs/>
          <w:rtl/>
        </w:rPr>
      </w:pPr>
      <w:r w:rsidRPr="00E664BA">
        <w:rPr>
          <w:rFonts w:hint="cs"/>
          <w:b/>
          <w:bCs/>
          <w:u w:val="single"/>
          <w:rtl/>
        </w:rPr>
        <w:t>לסעיף 2</w:t>
      </w:r>
      <w:r>
        <w:rPr>
          <w:rFonts w:hint="cs"/>
          <w:rtl/>
        </w:rPr>
        <w:t xml:space="preserve">. </w:t>
      </w:r>
    </w:p>
    <w:p w:rsidR="00F276AD" w:rsidRDefault="00E74C66" w:rsidP="00066DDF">
      <w:pPr>
        <w:bidi/>
        <w:rPr>
          <w:rtl/>
        </w:rPr>
      </w:pPr>
      <w:r w:rsidRPr="00E74C66">
        <w:rPr>
          <w:rFonts w:hint="cs"/>
          <w:b/>
          <w:bCs/>
          <w:rtl/>
        </w:rPr>
        <w:t>רון</w:t>
      </w:r>
      <w:r>
        <w:rPr>
          <w:rFonts w:hint="cs"/>
          <w:rtl/>
        </w:rPr>
        <w:t xml:space="preserve"> : </w:t>
      </w:r>
      <w:r w:rsidR="00066DDF">
        <w:rPr>
          <w:rFonts w:hint="cs"/>
          <w:rtl/>
        </w:rPr>
        <w:t>הדוח המילולי והדוח הכספי הוכן ע"י רואה החשבון של העמותה אבי אלמקייס,</w:t>
      </w:r>
    </w:p>
    <w:p w:rsidR="00066DDF" w:rsidRDefault="00066DDF" w:rsidP="00066DDF">
      <w:pPr>
        <w:bidi/>
        <w:rPr>
          <w:rtl/>
        </w:rPr>
      </w:pPr>
      <w:r>
        <w:rPr>
          <w:rFonts w:hint="cs"/>
          <w:rtl/>
        </w:rPr>
        <w:t xml:space="preserve">אנו </w:t>
      </w:r>
      <w:r w:rsidR="00C21091">
        <w:rPr>
          <w:rFonts w:hint="cs"/>
          <w:rtl/>
        </w:rPr>
        <w:t xml:space="preserve">חברי הוועד המנהל </w:t>
      </w:r>
      <w:r>
        <w:rPr>
          <w:rFonts w:hint="cs"/>
          <w:rtl/>
        </w:rPr>
        <w:t>חתומים על כל הסעיפים שרשומים בדוח וכמו כן וועדת ביקורת אישרה את הדוחות.</w:t>
      </w:r>
    </w:p>
    <w:p w:rsidR="00066DDF" w:rsidRDefault="00C21091" w:rsidP="00720754">
      <w:pPr>
        <w:bidi/>
        <w:rPr>
          <w:rtl/>
        </w:rPr>
      </w:pPr>
      <w:r>
        <w:rPr>
          <w:rFonts w:hint="cs"/>
          <w:rtl/>
        </w:rPr>
        <w:t xml:space="preserve">הדוח אושר ללא סייג וללא הערות מצד חברי וועדת הביקורת, יו"ר ועדת ביקורת </w:t>
      </w:r>
      <w:r w:rsidRPr="00C21091">
        <w:rPr>
          <w:rFonts w:hint="cs"/>
          <w:b/>
          <w:bCs/>
          <w:rtl/>
        </w:rPr>
        <w:t>תומר רשף</w:t>
      </w:r>
      <w:r>
        <w:rPr>
          <w:rFonts w:hint="cs"/>
          <w:rtl/>
        </w:rPr>
        <w:t xml:space="preserve">, חבר וועדת ביקורת </w:t>
      </w:r>
      <w:r w:rsidRPr="00C21091">
        <w:rPr>
          <w:rFonts w:hint="cs"/>
          <w:b/>
          <w:bCs/>
          <w:rtl/>
        </w:rPr>
        <w:t>פיני אלבז</w:t>
      </w:r>
      <w:r>
        <w:rPr>
          <w:rFonts w:hint="cs"/>
          <w:rtl/>
        </w:rPr>
        <w:t>.</w:t>
      </w:r>
    </w:p>
    <w:p w:rsidR="00720754" w:rsidRPr="00C21091" w:rsidRDefault="00720754" w:rsidP="00720754">
      <w:pPr>
        <w:bidi/>
        <w:rPr>
          <w:b/>
          <w:bCs/>
          <w:sz w:val="20"/>
          <w:szCs w:val="20"/>
          <w:u w:val="single"/>
          <w:rtl/>
        </w:rPr>
      </w:pPr>
      <w:r w:rsidRPr="004C2234">
        <w:rPr>
          <w:rFonts w:hint="cs"/>
          <w:b/>
          <w:bCs/>
          <w:sz w:val="20"/>
          <w:szCs w:val="20"/>
          <w:u w:val="single"/>
          <w:rtl/>
        </w:rPr>
        <w:t>החלטה</w:t>
      </w:r>
      <w:r>
        <w:rPr>
          <w:rFonts w:hint="cs"/>
          <w:b/>
          <w:bCs/>
          <w:sz w:val="20"/>
          <w:szCs w:val="20"/>
          <w:u w:val="single"/>
          <w:rtl/>
        </w:rPr>
        <w:t>:</w:t>
      </w:r>
      <w:r w:rsidRPr="00C21091">
        <w:rPr>
          <w:rFonts w:hint="cs"/>
          <w:b/>
          <w:bCs/>
          <w:sz w:val="20"/>
          <w:szCs w:val="20"/>
          <w:u w:val="single"/>
          <w:rtl/>
        </w:rPr>
        <w:t xml:space="preserve"> חברי וועדת ביקורת ממליצים לאסיפה הכללית הקרובה לאשר את הדוח המילולי והדוח הכספי</w:t>
      </w:r>
      <w:r>
        <w:rPr>
          <w:rFonts w:hint="cs"/>
          <w:b/>
          <w:bCs/>
          <w:sz w:val="20"/>
          <w:szCs w:val="20"/>
          <w:u w:val="single"/>
          <w:rtl/>
        </w:rPr>
        <w:t xml:space="preserve"> לשנת 2013</w:t>
      </w:r>
      <w:r w:rsidRPr="00C21091">
        <w:rPr>
          <w:rFonts w:hint="cs"/>
          <w:b/>
          <w:bCs/>
          <w:sz w:val="20"/>
          <w:szCs w:val="20"/>
          <w:u w:val="single"/>
          <w:rtl/>
        </w:rPr>
        <w:t>.</w:t>
      </w:r>
    </w:p>
    <w:p w:rsidR="00720754" w:rsidRDefault="00720754" w:rsidP="00720754">
      <w:pPr>
        <w:bidi/>
        <w:rPr>
          <w:rtl/>
        </w:rPr>
      </w:pPr>
    </w:p>
    <w:p w:rsidR="002C1D73" w:rsidRDefault="0004684A" w:rsidP="004C2234">
      <w:pPr>
        <w:bidi/>
        <w:rPr>
          <w:rtl/>
        </w:rPr>
      </w:pPr>
      <w:r w:rsidRPr="00403A2F">
        <w:rPr>
          <w:rFonts w:hint="cs"/>
          <w:b/>
          <w:bCs/>
          <w:u w:val="single"/>
          <w:rtl/>
        </w:rPr>
        <w:t xml:space="preserve">לסעיף </w:t>
      </w:r>
      <w:r w:rsidR="004C2234">
        <w:rPr>
          <w:rFonts w:hint="cs"/>
          <w:b/>
          <w:bCs/>
          <w:u w:val="single"/>
          <w:rtl/>
        </w:rPr>
        <w:t>3</w:t>
      </w:r>
      <w:r w:rsidRPr="00403A2F">
        <w:rPr>
          <w:rFonts w:hint="cs"/>
          <w:b/>
          <w:bCs/>
          <w:u w:val="single"/>
          <w:rtl/>
        </w:rPr>
        <w:t>.</w:t>
      </w:r>
      <w:r>
        <w:rPr>
          <w:rFonts w:hint="cs"/>
          <w:rtl/>
        </w:rPr>
        <w:t xml:space="preserve"> </w:t>
      </w:r>
    </w:p>
    <w:p w:rsidR="00066DDF" w:rsidRDefault="002C1D73" w:rsidP="003E2F0F">
      <w:pPr>
        <w:bidi/>
        <w:rPr>
          <w:rtl/>
        </w:rPr>
      </w:pPr>
      <w:r w:rsidRPr="002C1D73">
        <w:rPr>
          <w:rFonts w:hint="cs"/>
          <w:b/>
          <w:bCs/>
          <w:rtl/>
        </w:rPr>
        <w:t>רון</w:t>
      </w:r>
      <w:r w:rsidR="00066DDF">
        <w:rPr>
          <w:rFonts w:hint="cs"/>
          <w:b/>
          <w:bCs/>
          <w:rtl/>
        </w:rPr>
        <w:t xml:space="preserve"> :</w:t>
      </w:r>
      <w:r>
        <w:rPr>
          <w:rFonts w:hint="cs"/>
          <w:rtl/>
        </w:rPr>
        <w:t xml:space="preserve"> </w:t>
      </w:r>
      <w:r w:rsidR="00066DDF">
        <w:rPr>
          <w:rFonts w:hint="cs"/>
          <w:rtl/>
        </w:rPr>
        <w:t>אני פונה אל כולכם כאחד להמשיך ולשרת יחד איתי את מטרות העמותה ולהגיש מועמדות להמשך העשייה המשותפת כנ"ל גם וועדת ביקורת.</w:t>
      </w:r>
    </w:p>
    <w:p w:rsidR="00720754" w:rsidRDefault="00720754" w:rsidP="00720754">
      <w:pPr>
        <w:bidi/>
        <w:rPr>
          <w:rtl/>
        </w:rPr>
      </w:pPr>
      <w:r>
        <w:rPr>
          <w:rFonts w:hint="cs"/>
          <w:rtl/>
        </w:rPr>
        <w:t xml:space="preserve">חברי וועדת ביקורת </w:t>
      </w:r>
      <w:r w:rsidRPr="003E2F0F">
        <w:rPr>
          <w:rFonts w:hint="cs"/>
          <w:b/>
          <w:bCs/>
          <w:rtl/>
        </w:rPr>
        <w:t>תומר רשף</w:t>
      </w:r>
      <w:r>
        <w:rPr>
          <w:rFonts w:hint="cs"/>
          <w:rtl/>
        </w:rPr>
        <w:t xml:space="preserve">, </w:t>
      </w:r>
      <w:r w:rsidRPr="003E2F0F">
        <w:rPr>
          <w:rFonts w:hint="cs"/>
          <w:b/>
          <w:bCs/>
          <w:rtl/>
        </w:rPr>
        <w:t>ופיני אלבז</w:t>
      </w:r>
      <w:r>
        <w:rPr>
          <w:rFonts w:hint="cs"/>
          <w:rtl/>
        </w:rPr>
        <w:t>. הגישו את מועמדותם להמשיך לכהן בתפקידם הנוכחי .</w:t>
      </w:r>
    </w:p>
    <w:p w:rsidR="00720754" w:rsidRDefault="00720754" w:rsidP="00720754">
      <w:pPr>
        <w:bidi/>
        <w:rPr>
          <w:rtl/>
        </w:rPr>
      </w:pPr>
      <w:r>
        <w:rPr>
          <w:rFonts w:hint="cs"/>
          <w:rtl/>
        </w:rPr>
        <w:t xml:space="preserve">חברי וועד המנהל . </w:t>
      </w:r>
      <w:r w:rsidRPr="003E2F0F">
        <w:rPr>
          <w:rFonts w:hint="cs"/>
          <w:b/>
          <w:bCs/>
          <w:rtl/>
        </w:rPr>
        <w:t>רון ראובן</w:t>
      </w:r>
      <w:r>
        <w:rPr>
          <w:rFonts w:hint="cs"/>
          <w:rtl/>
        </w:rPr>
        <w:t xml:space="preserve">, </w:t>
      </w:r>
      <w:r w:rsidRPr="003E2F0F">
        <w:rPr>
          <w:rFonts w:hint="cs"/>
          <w:b/>
          <w:bCs/>
          <w:rtl/>
        </w:rPr>
        <w:t>ישראל יעקובוביץ</w:t>
      </w:r>
      <w:r>
        <w:rPr>
          <w:rFonts w:hint="cs"/>
          <w:rtl/>
        </w:rPr>
        <w:t xml:space="preserve">, </w:t>
      </w:r>
      <w:r w:rsidRPr="003E2F0F">
        <w:rPr>
          <w:rFonts w:hint="cs"/>
          <w:b/>
          <w:bCs/>
          <w:rtl/>
        </w:rPr>
        <w:t>חן נגאוקר</w:t>
      </w:r>
      <w:r>
        <w:rPr>
          <w:rFonts w:hint="cs"/>
          <w:rtl/>
        </w:rPr>
        <w:t xml:space="preserve">, </w:t>
      </w:r>
      <w:r w:rsidRPr="003E2F0F">
        <w:rPr>
          <w:rFonts w:hint="cs"/>
          <w:b/>
          <w:bCs/>
          <w:rtl/>
        </w:rPr>
        <w:t>סיגל אמיתי</w:t>
      </w:r>
      <w:r>
        <w:rPr>
          <w:rFonts w:hint="cs"/>
          <w:rtl/>
        </w:rPr>
        <w:t>. הגישו את מועמדותם להמשיך לכהן בתפקידם הנוכחי</w:t>
      </w:r>
      <w:r w:rsidR="003E2F0F">
        <w:rPr>
          <w:rFonts w:hint="cs"/>
          <w:rtl/>
        </w:rPr>
        <w:t>.</w:t>
      </w:r>
    </w:p>
    <w:p w:rsidR="003E2F0F" w:rsidRDefault="003E2F0F" w:rsidP="003E2F0F">
      <w:pPr>
        <w:bidi/>
        <w:rPr>
          <w:rtl/>
        </w:rPr>
      </w:pPr>
      <w:r w:rsidRPr="003E2F0F">
        <w:rPr>
          <w:rFonts w:hint="cs"/>
          <w:b/>
          <w:bCs/>
          <w:rtl/>
        </w:rPr>
        <w:t>סיגל אמיתי</w:t>
      </w:r>
      <w:r>
        <w:rPr>
          <w:rFonts w:hint="cs"/>
          <w:rtl/>
        </w:rPr>
        <w:t xml:space="preserve"> הגישה את המועמדות לכהן כגזברית במקביל לוועד המנהל.</w:t>
      </w:r>
    </w:p>
    <w:p w:rsidR="003E2F0F" w:rsidRDefault="003E2F0F" w:rsidP="003E2F0F">
      <w:pPr>
        <w:bidi/>
        <w:rPr>
          <w:rtl/>
        </w:rPr>
      </w:pPr>
    </w:p>
    <w:p w:rsidR="00D17E07" w:rsidRDefault="00A057BE" w:rsidP="00066DDF">
      <w:pPr>
        <w:bidi/>
        <w:contextualSpacing/>
        <w:rPr>
          <w:rtl/>
        </w:rPr>
      </w:pPr>
      <w:r w:rsidRPr="00A057BE">
        <w:rPr>
          <w:rFonts w:hint="cs"/>
          <w:b/>
          <w:bCs/>
          <w:u w:val="single"/>
          <w:rtl/>
        </w:rPr>
        <w:t>לסעיף 4.</w:t>
      </w:r>
      <w:r>
        <w:rPr>
          <w:rFonts w:hint="cs"/>
          <w:rtl/>
        </w:rPr>
        <w:t xml:space="preserve"> </w:t>
      </w:r>
      <w:r w:rsidR="00066DDF">
        <w:rPr>
          <w:rFonts w:hint="cs"/>
          <w:rtl/>
        </w:rPr>
        <w:t xml:space="preserve">   </w:t>
      </w:r>
    </w:p>
    <w:p w:rsidR="00066DDF" w:rsidRDefault="00066DDF" w:rsidP="00066DDF">
      <w:pPr>
        <w:bidi/>
        <w:contextualSpacing/>
        <w:rPr>
          <w:rtl/>
        </w:rPr>
      </w:pPr>
    </w:p>
    <w:p w:rsidR="00041A0D" w:rsidRDefault="00066DDF" w:rsidP="003E2F0F">
      <w:pPr>
        <w:bidi/>
        <w:rPr>
          <w:b/>
          <w:bCs/>
          <w:rtl/>
        </w:rPr>
      </w:pPr>
      <w:r>
        <w:rPr>
          <w:rFonts w:hint="cs"/>
          <w:rtl/>
        </w:rPr>
        <w:t>לסעיף א</w:t>
      </w:r>
      <w:r w:rsidR="00E70E23">
        <w:rPr>
          <w:rFonts w:hint="cs"/>
          <w:rtl/>
        </w:rPr>
        <w:t>'</w:t>
      </w:r>
      <w:r>
        <w:rPr>
          <w:rFonts w:hint="cs"/>
          <w:rtl/>
        </w:rPr>
        <w:t>.</w:t>
      </w:r>
      <w:r w:rsidR="00041A0D" w:rsidRPr="00041A0D">
        <w:rPr>
          <w:rFonts w:hint="cs"/>
          <w:b/>
          <w:bCs/>
          <w:rtl/>
        </w:rPr>
        <w:t xml:space="preserve"> </w:t>
      </w:r>
    </w:p>
    <w:p w:rsidR="008C0195" w:rsidRDefault="00041A0D" w:rsidP="00041A0D">
      <w:pPr>
        <w:bidi/>
        <w:rPr>
          <w:rtl/>
        </w:rPr>
      </w:pPr>
      <w:r w:rsidRPr="00066DDF">
        <w:rPr>
          <w:rFonts w:hint="cs"/>
          <w:b/>
          <w:bCs/>
          <w:rtl/>
        </w:rPr>
        <w:t>רון</w:t>
      </w:r>
      <w:r>
        <w:rPr>
          <w:rFonts w:hint="cs"/>
          <w:rtl/>
        </w:rPr>
        <w:t xml:space="preserve">: </w:t>
      </w:r>
      <w:r w:rsidR="00066DDF">
        <w:rPr>
          <w:rFonts w:hint="cs"/>
          <w:rtl/>
        </w:rPr>
        <w:t xml:space="preserve"> ממליץ לתת לעושים במלאכה את המושכות כפי</w:t>
      </w:r>
      <w:r w:rsidR="00E70E23">
        <w:rPr>
          <w:rFonts w:hint="cs"/>
          <w:rtl/>
        </w:rPr>
        <w:t xml:space="preserve"> שמתיר החוק ולהמשיך בדרך של עשיה מתמשכת.</w:t>
      </w:r>
      <w:r w:rsidR="003E2F0F">
        <w:rPr>
          <w:rFonts w:hint="cs"/>
          <w:rtl/>
        </w:rPr>
        <w:t xml:space="preserve"> ולתת לעושים במלאכה את המושכות לתקופה שמתיר החוק.</w:t>
      </w:r>
    </w:p>
    <w:p w:rsidR="00041A0D" w:rsidRPr="003E2F0F" w:rsidRDefault="003E2F0F" w:rsidP="00041A0D">
      <w:pPr>
        <w:bidi/>
        <w:rPr>
          <w:rtl/>
        </w:rPr>
      </w:pPr>
      <w:r w:rsidRPr="003E2F0F">
        <w:rPr>
          <w:rFonts w:hint="cs"/>
          <w:b/>
          <w:bCs/>
          <w:rtl/>
        </w:rPr>
        <w:t xml:space="preserve">ישראל: </w:t>
      </w:r>
      <w:r>
        <w:rPr>
          <w:rFonts w:hint="cs"/>
          <w:rtl/>
        </w:rPr>
        <w:t>אם לא יהיו שבעה חברי וועד, (לא הגישו מועמדות בשלב זה) ובמהלך העונה ירצה להצטרף לעשיה עוד חבר/חברי וועד האם יהיה אפשר להוסיפו/להוסיפם לשמש כחבר/חברי וועד.</w:t>
      </w:r>
    </w:p>
    <w:p w:rsidR="003E2F0F" w:rsidRDefault="003E2F0F" w:rsidP="00041A0D">
      <w:pPr>
        <w:bidi/>
        <w:rPr>
          <w:rtl/>
        </w:rPr>
      </w:pPr>
      <w:r w:rsidRPr="003E2F0F">
        <w:rPr>
          <w:rFonts w:hint="cs"/>
          <w:b/>
          <w:bCs/>
          <w:sz w:val="20"/>
          <w:szCs w:val="20"/>
          <w:u w:val="single"/>
          <w:rtl/>
        </w:rPr>
        <w:t>החלטה:</w:t>
      </w:r>
      <w:r>
        <w:rPr>
          <w:rFonts w:hint="cs"/>
          <w:rtl/>
        </w:rPr>
        <w:t xml:space="preserve"> </w:t>
      </w:r>
      <w:r w:rsidRPr="0004416B">
        <w:rPr>
          <w:rFonts w:hint="cs"/>
          <w:rtl/>
        </w:rPr>
        <w:t xml:space="preserve">וועד המנהל ממליץ </w:t>
      </w:r>
      <w:r>
        <w:rPr>
          <w:rFonts w:hint="cs"/>
          <w:rtl/>
        </w:rPr>
        <w:t xml:space="preserve">לקבל את המלצת </w:t>
      </w:r>
      <w:r w:rsidRPr="003E2F0F">
        <w:rPr>
          <w:rFonts w:hint="cs"/>
          <w:b/>
          <w:bCs/>
          <w:rtl/>
        </w:rPr>
        <w:t>רון</w:t>
      </w:r>
      <w:r w:rsidR="00041A0D">
        <w:rPr>
          <w:rFonts w:hint="cs"/>
          <w:rtl/>
        </w:rPr>
        <w:t xml:space="preserve"> ולהאריך את תקופת הכהונה כפי משאפשר החוק</w:t>
      </w:r>
      <w:r>
        <w:rPr>
          <w:rFonts w:hint="cs"/>
          <w:rtl/>
        </w:rPr>
        <w:t>.</w:t>
      </w:r>
      <w:r w:rsidRPr="0004416B">
        <w:rPr>
          <w:rFonts w:hint="cs"/>
          <w:rtl/>
        </w:rPr>
        <w:t xml:space="preserve"> </w:t>
      </w:r>
      <w:r w:rsidR="00041A0D" w:rsidRPr="0004416B">
        <w:rPr>
          <w:rFonts w:hint="cs"/>
          <w:rtl/>
        </w:rPr>
        <w:t xml:space="preserve">וועד המנהל ממליץ </w:t>
      </w:r>
      <w:r w:rsidR="00041A0D">
        <w:rPr>
          <w:rFonts w:hint="cs"/>
          <w:rtl/>
        </w:rPr>
        <w:t>ל</w:t>
      </w:r>
      <w:r w:rsidR="00041A0D" w:rsidRPr="0004416B">
        <w:rPr>
          <w:rFonts w:hint="cs"/>
          <w:rtl/>
        </w:rPr>
        <w:t>אסיפה הקרובה</w:t>
      </w:r>
      <w:r w:rsidR="00041A0D">
        <w:rPr>
          <w:rFonts w:hint="cs"/>
          <w:rtl/>
        </w:rPr>
        <w:t xml:space="preserve"> לקבל את המלצת </w:t>
      </w:r>
      <w:r w:rsidR="00041A0D" w:rsidRPr="00041A0D">
        <w:rPr>
          <w:rFonts w:hint="cs"/>
          <w:b/>
          <w:bCs/>
          <w:rtl/>
        </w:rPr>
        <w:t>רון</w:t>
      </w:r>
      <w:r w:rsidR="00041A0D">
        <w:rPr>
          <w:rFonts w:hint="cs"/>
          <w:rtl/>
        </w:rPr>
        <w:t>.</w:t>
      </w:r>
      <w:r w:rsidR="00041A0D" w:rsidRPr="0004416B">
        <w:rPr>
          <w:rFonts w:hint="cs"/>
          <w:rtl/>
        </w:rPr>
        <w:t xml:space="preserve"> </w:t>
      </w:r>
      <w:r w:rsidR="00041A0D" w:rsidRPr="0004416B">
        <w:rPr>
          <w:rFonts w:hint="cs"/>
          <w:b/>
          <w:bCs/>
          <w:u w:val="single"/>
          <w:rtl/>
        </w:rPr>
        <w:t xml:space="preserve">הוחלט פה </w:t>
      </w:r>
      <w:r w:rsidR="00041A0D" w:rsidRPr="00C21091">
        <w:rPr>
          <w:rFonts w:hint="cs"/>
          <w:b/>
          <w:bCs/>
          <w:u w:val="single"/>
          <w:rtl/>
        </w:rPr>
        <w:t>אחד.</w:t>
      </w:r>
    </w:p>
    <w:p w:rsidR="00041A0D" w:rsidRDefault="00041A0D" w:rsidP="00041A0D">
      <w:pPr>
        <w:bidi/>
        <w:rPr>
          <w:rtl/>
        </w:rPr>
      </w:pPr>
      <w:r>
        <w:rPr>
          <w:rFonts w:hint="cs"/>
          <w:rtl/>
        </w:rPr>
        <w:t>להערה שהעלה</w:t>
      </w:r>
      <w:r w:rsidRPr="00041A0D">
        <w:rPr>
          <w:rFonts w:hint="cs"/>
          <w:b/>
          <w:bCs/>
          <w:rtl/>
        </w:rPr>
        <w:t xml:space="preserve"> ישראל</w:t>
      </w:r>
      <w:r>
        <w:rPr>
          <w:rFonts w:hint="cs"/>
          <w:rtl/>
        </w:rPr>
        <w:t>,</w:t>
      </w:r>
      <w:r w:rsidRPr="00041A0D">
        <w:rPr>
          <w:rFonts w:hint="cs"/>
          <w:rtl/>
        </w:rPr>
        <w:t xml:space="preserve"> </w:t>
      </w:r>
      <w:r w:rsidRPr="0004416B">
        <w:rPr>
          <w:rFonts w:hint="cs"/>
          <w:rtl/>
        </w:rPr>
        <w:t xml:space="preserve">וועד המנהל ממליץ </w:t>
      </w:r>
      <w:r>
        <w:rPr>
          <w:rFonts w:hint="cs"/>
          <w:rtl/>
        </w:rPr>
        <w:t>ל</w:t>
      </w:r>
      <w:r w:rsidRPr="0004416B">
        <w:rPr>
          <w:rFonts w:hint="cs"/>
          <w:rtl/>
        </w:rPr>
        <w:t>אסיפה הקרובה</w:t>
      </w:r>
      <w:r>
        <w:rPr>
          <w:rFonts w:hint="cs"/>
          <w:rtl/>
        </w:rPr>
        <w:t xml:space="preserve"> לאשר את המינוי הנוסף, באסיפה כללית שלא מין המניין לקבל את החבר שהגיש מועמדות להיות חבר וועד ולאחר המלצת וועד המנהל.</w:t>
      </w:r>
      <w:r w:rsidRPr="0004416B">
        <w:rPr>
          <w:rFonts w:hint="cs"/>
          <w:rtl/>
        </w:rPr>
        <w:t xml:space="preserve"> </w:t>
      </w:r>
      <w:r w:rsidRPr="0004416B">
        <w:rPr>
          <w:rFonts w:hint="cs"/>
          <w:b/>
          <w:bCs/>
          <w:u w:val="single"/>
          <w:rtl/>
        </w:rPr>
        <w:t xml:space="preserve">הוחלט פה </w:t>
      </w:r>
      <w:r w:rsidRPr="00C21091">
        <w:rPr>
          <w:rFonts w:hint="cs"/>
          <w:b/>
          <w:bCs/>
          <w:u w:val="single"/>
          <w:rtl/>
        </w:rPr>
        <w:t>אחד.</w:t>
      </w:r>
    </w:p>
    <w:p w:rsidR="00041A0D" w:rsidRDefault="00E70E23" w:rsidP="00E70E23">
      <w:pPr>
        <w:bidi/>
        <w:rPr>
          <w:rtl/>
        </w:rPr>
      </w:pPr>
      <w:r>
        <w:rPr>
          <w:rFonts w:hint="cs"/>
          <w:rtl/>
        </w:rPr>
        <w:t xml:space="preserve">לסעיף ב'. </w:t>
      </w:r>
    </w:p>
    <w:p w:rsidR="00E70E23" w:rsidRDefault="00E70E23" w:rsidP="00041A0D">
      <w:pPr>
        <w:bidi/>
        <w:rPr>
          <w:rFonts w:cs="Arial"/>
          <w:b/>
          <w:bCs/>
          <w:color w:val="FF0000"/>
          <w:rtl/>
        </w:rPr>
      </w:pPr>
      <w:r>
        <w:rPr>
          <w:rFonts w:hint="cs"/>
          <w:rtl/>
        </w:rPr>
        <w:t xml:space="preserve">המילה </w:t>
      </w:r>
      <w:r w:rsidR="00096491">
        <w:rPr>
          <w:rFonts w:cs="Arial" w:hint="cs"/>
          <w:b/>
          <w:bCs/>
          <w:color w:val="FF0000"/>
          <w:rtl/>
        </w:rPr>
        <w:t>"</w:t>
      </w:r>
      <w:r w:rsidRPr="00E70E23">
        <w:rPr>
          <w:rFonts w:cs="Arial" w:hint="cs"/>
          <w:b/>
          <w:bCs/>
          <w:color w:val="FF0000"/>
          <w:rtl/>
        </w:rPr>
        <w:t>מוגבלים</w:t>
      </w:r>
      <w:r w:rsidR="00096491">
        <w:rPr>
          <w:rFonts w:cs="Arial" w:hint="cs"/>
          <w:b/>
          <w:bCs/>
          <w:color w:val="FF0000"/>
          <w:rtl/>
        </w:rPr>
        <w:t>"</w:t>
      </w:r>
      <w:r>
        <w:rPr>
          <w:rFonts w:hint="cs"/>
          <w:rtl/>
        </w:rPr>
        <w:t xml:space="preserve"> לא נשמעת ומצלצלת טוב ולכן חושב אני שצריך לשנות למשפט הבא </w:t>
      </w:r>
      <w:r w:rsidRPr="00843944">
        <w:rPr>
          <w:rFonts w:cs="Arial"/>
          <w:b/>
          <w:bCs/>
          <w:color w:val="FF0000"/>
          <w:rtl/>
        </w:rPr>
        <w:t>"</w:t>
      </w:r>
      <w:r w:rsidRPr="00843944">
        <w:rPr>
          <w:rFonts w:cs="Arial" w:hint="cs"/>
          <w:b/>
          <w:bCs/>
          <w:color w:val="FF0000"/>
          <w:rtl/>
        </w:rPr>
        <w:t>לספורטאים</w:t>
      </w:r>
      <w:r w:rsidRPr="00843944">
        <w:rPr>
          <w:rFonts w:cs="Arial"/>
          <w:b/>
          <w:bCs/>
          <w:color w:val="FF0000"/>
          <w:rtl/>
        </w:rPr>
        <w:t xml:space="preserve"> </w:t>
      </w:r>
      <w:r w:rsidRPr="00843944">
        <w:rPr>
          <w:rFonts w:cs="Arial" w:hint="cs"/>
          <w:b/>
          <w:bCs/>
          <w:color w:val="FF0000"/>
          <w:rtl/>
        </w:rPr>
        <w:t>בעלי</w:t>
      </w:r>
      <w:r w:rsidRPr="00843944">
        <w:rPr>
          <w:rFonts w:cs="Arial"/>
          <w:b/>
          <w:bCs/>
          <w:color w:val="FF0000"/>
          <w:rtl/>
        </w:rPr>
        <w:t xml:space="preserve"> </w:t>
      </w:r>
      <w:r w:rsidRPr="00843944">
        <w:rPr>
          <w:rFonts w:cs="Arial" w:hint="cs"/>
          <w:b/>
          <w:bCs/>
          <w:color w:val="FF0000"/>
          <w:rtl/>
        </w:rPr>
        <w:t>צרכים</w:t>
      </w:r>
      <w:r w:rsidRPr="00843944">
        <w:rPr>
          <w:rFonts w:cs="Arial"/>
          <w:b/>
          <w:bCs/>
          <w:color w:val="FF0000"/>
          <w:rtl/>
        </w:rPr>
        <w:t xml:space="preserve"> </w:t>
      </w:r>
      <w:r w:rsidRPr="00843944">
        <w:rPr>
          <w:rFonts w:cs="Arial" w:hint="cs"/>
          <w:b/>
          <w:bCs/>
          <w:color w:val="FF0000"/>
          <w:rtl/>
        </w:rPr>
        <w:t>מיוחדים</w:t>
      </w:r>
      <w:r w:rsidRPr="00843944">
        <w:rPr>
          <w:rFonts w:cs="Arial"/>
          <w:b/>
          <w:bCs/>
          <w:color w:val="FF0000"/>
          <w:rtl/>
        </w:rPr>
        <w:t>"</w:t>
      </w:r>
    </w:p>
    <w:p w:rsidR="00096491" w:rsidRDefault="00096491" w:rsidP="00096491">
      <w:pPr>
        <w:bidi/>
        <w:rPr>
          <w:rtl/>
        </w:rPr>
      </w:pPr>
      <w:r w:rsidRPr="003E2F0F">
        <w:rPr>
          <w:rFonts w:hint="cs"/>
          <w:b/>
          <w:bCs/>
          <w:sz w:val="20"/>
          <w:szCs w:val="20"/>
          <w:u w:val="single"/>
          <w:rtl/>
        </w:rPr>
        <w:lastRenderedPageBreak/>
        <w:t>החלטה:</w:t>
      </w:r>
      <w:r>
        <w:rPr>
          <w:rFonts w:hint="cs"/>
          <w:rtl/>
        </w:rPr>
        <w:t xml:space="preserve"> </w:t>
      </w:r>
      <w:r w:rsidRPr="0004416B">
        <w:rPr>
          <w:rFonts w:hint="cs"/>
          <w:rtl/>
        </w:rPr>
        <w:t xml:space="preserve">וועד המנהל ממליץ </w:t>
      </w:r>
      <w:r>
        <w:rPr>
          <w:rFonts w:hint="cs"/>
          <w:rtl/>
        </w:rPr>
        <w:t xml:space="preserve">לקבל את ההמלצה ולהמליץ לאסיפה הכללית, לשנות את המילה </w:t>
      </w:r>
      <w:r>
        <w:rPr>
          <w:rFonts w:cs="Arial" w:hint="cs"/>
          <w:b/>
          <w:bCs/>
          <w:color w:val="FF0000"/>
          <w:rtl/>
        </w:rPr>
        <w:t>"</w:t>
      </w:r>
      <w:r w:rsidRPr="00E70E23">
        <w:rPr>
          <w:rFonts w:cs="Arial" w:hint="cs"/>
          <w:b/>
          <w:bCs/>
          <w:color w:val="FF0000"/>
          <w:rtl/>
        </w:rPr>
        <w:t>מוגבלים</w:t>
      </w:r>
      <w:r>
        <w:rPr>
          <w:rFonts w:cs="Arial" w:hint="cs"/>
          <w:b/>
          <w:bCs/>
          <w:color w:val="FF0000"/>
          <w:rtl/>
        </w:rPr>
        <w:t>"</w:t>
      </w:r>
      <w:r w:rsidRPr="00096491">
        <w:rPr>
          <w:rFonts w:hint="cs"/>
          <w:rtl/>
        </w:rPr>
        <w:t xml:space="preserve"> </w:t>
      </w:r>
      <w:r>
        <w:rPr>
          <w:rFonts w:hint="cs"/>
          <w:rtl/>
        </w:rPr>
        <w:t xml:space="preserve">לשנות למשפט הבא </w:t>
      </w:r>
      <w:r w:rsidRPr="00843944">
        <w:rPr>
          <w:rFonts w:cs="Arial"/>
          <w:b/>
          <w:bCs/>
          <w:color w:val="FF0000"/>
          <w:rtl/>
        </w:rPr>
        <w:t>"</w:t>
      </w:r>
      <w:r w:rsidRPr="00843944">
        <w:rPr>
          <w:rFonts w:cs="Arial" w:hint="cs"/>
          <w:b/>
          <w:bCs/>
          <w:color w:val="FF0000"/>
          <w:rtl/>
        </w:rPr>
        <w:t>לספורטאים</w:t>
      </w:r>
      <w:r w:rsidRPr="00843944">
        <w:rPr>
          <w:rFonts w:cs="Arial"/>
          <w:b/>
          <w:bCs/>
          <w:color w:val="FF0000"/>
          <w:rtl/>
        </w:rPr>
        <w:t xml:space="preserve"> </w:t>
      </w:r>
      <w:r w:rsidRPr="00843944">
        <w:rPr>
          <w:rFonts w:cs="Arial" w:hint="cs"/>
          <w:b/>
          <w:bCs/>
          <w:color w:val="FF0000"/>
          <w:rtl/>
        </w:rPr>
        <w:t>בעלי</w:t>
      </w:r>
      <w:r w:rsidRPr="00843944">
        <w:rPr>
          <w:rFonts w:cs="Arial"/>
          <w:b/>
          <w:bCs/>
          <w:color w:val="FF0000"/>
          <w:rtl/>
        </w:rPr>
        <w:t xml:space="preserve"> </w:t>
      </w:r>
      <w:r w:rsidRPr="00843944">
        <w:rPr>
          <w:rFonts w:cs="Arial" w:hint="cs"/>
          <w:b/>
          <w:bCs/>
          <w:color w:val="FF0000"/>
          <w:rtl/>
        </w:rPr>
        <w:t>צרכים</w:t>
      </w:r>
      <w:r w:rsidRPr="00843944">
        <w:rPr>
          <w:rFonts w:cs="Arial"/>
          <w:b/>
          <w:bCs/>
          <w:color w:val="FF0000"/>
          <w:rtl/>
        </w:rPr>
        <w:t xml:space="preserve"> </w:t>
      </w:r>
      <w:r w:rsidRPr="00843944">
        <w:rPr>
          <w:rFonts w:cs="Arial" w:hint="cs"/>
          <w:b/>
          <w:bCs/>
          <w:color w:val="FF0000"/>
          <w:rtl/>
        </w:rPr>
        <w:t>מיוחדים</w:t>
      </w:r>
      <w:r w:rsidRPr="00843944">
        <w:rPr>
          <w:rFonts w:cs="Arial"/>
          <w:b/>
          <w:bCs/>
          <w:color w:val="FF0000"/>
          <w:rtl/>
        </w:rPr>
        <w:t>"</w:t>
      </w:r>
      <w:r>
        <w:rPr>
          <w:rFonts w:hint="cs"/>
          <w:rtl/>
        </w:rPr>
        <w:t xml:space="preserve"> </w:t>
      </w:r>
      <w:r w:rsidRPr="0004416B">
        <w:rPr>
          <w:rFonts w:hint="cs"/>
          <w:b/>
          <w:bCs/>
          <w:u w:val="single"/>
          <w:rtl/>
        </w:rPr>
        <w:t xml:space="preserve">הוחלט פה </w:t>
      </w:r>
      <w:r w:rsidRPr="00C21091">
        <w:rPr>
          <w:rFonts w:hint="cs"/>
          <w:b/>
          <w:bCs/>
          <w:u w:val="single"/>
          <w:rtl/>
        </w:rPr>
        <w:t>אחד.</w:t>
      </w:r>
    </w:p>
    <w:p w:rsidR="00041A0D" w:rsidRDefault="00E70E23" w:rsidP="00E70E23">
      <w:pPr>
        <w:bidi/>
        <w:rPr>
          <w:rtl/>
        </w:rPr>
      </w:pPr>
      <w:r>
        <w:rPr>
          <w:rFonts w:hint="cs"/>
          <w:rtl/>
        </w:rPr>
        <w:t xml:space="preserve">לסעיף ג'. </w:t>
      </w:r>
    </w:p>
    <w:p w:rsidR="00E70E23" w:rsidRPr="008C0195" w:rsidRDefault="00E70E23" w:rsidP="00041A0D">
      <w:pPr>
        <w:bidi/>
        <w:rPr>
          <w:rtl/>
        </w:rPr>
      </w:pPr>
      <w:r>
        <w:rPr>
          <w:rFonts w:hint="cs"/>
          <w:rtl/>
        </w:rPr>
        <w:t>ביום ב' הקרוב יש בחירות , יו"ר וועדת בחירות הוא היועץ המשפטי ונבקש מאחד מהחברים להיות כחבר בוועדת הבחירות בנוסף.</w:t>
      </w:r>
    </w:p>
    <w:p w:rsidR="008142D5" w:rsidRDefault="008142D5" w:rsidP="00E70E23">
      <w:pPr>
        <w:bidi/>
        <w:rPr>
          <w:rtl/>
        </w:rPr>
      </w:pPr>
      <w:r w:rsidRPr="008142D5">
        <w:rPr>
          <w:rFonts w:hint="cs"/>
          <w:b/>
          <w:bCs/>
          <w:u w:val="single"/>
          <w:rtl/>
        </w:rPr>
        <w:t>לסעיף 5</w:t>
      </w:r>
      <w:r w:rsidRPr="00B10C98">
        <w:rPr>
          <w:rFonts w:hint="cs"/>
          <w:rtl/>
        </w:rPr>
        <w:t>.</w:t>
      </w:r>
      <w:r w:rsidR="00B10C98" w:rsidRPr="00B10C98">
        <w:rPr>
          <w:rFonts w:hint="cs"/>
          <w:rtl/>
        </w:rPr>
        <w:t xml:space="preserve"> </w:t>
      </w:r>
    </w:p>
    <w:p w:rsidR="00E70E23" w:rsidRDefault="00E70E23" w:rsidP="00E70E23">
      <w:pPr>
        <w:bidi/>
        <w:rPr>
          <w:rtl/>
        </w:rPr>
      </w:pPr>
      <w:r w:rsidRPr="00EB75DC">
        <w:rPr>
          <w:rFonts w:hint="cs"/>
          <w:b/>
          <w:bCs/>
          <w:sz w:val="20"/>
          <w:szCs w:val="20"/>
          <w:u w:val="single"/>
          <w:rtl/>
        </w:rPr>
        <w:t>עדכון בנושאי הכספים</w:t>
      </w:r>
      <w:r>
        <w:rPr>
          <w:rFonts w:hint="cs"/>
          <w:rtl/>
        </w:rPr>
        <w:t>:</w:t>
      </w:r>
    </w:p>
    <w:p w:rsidR="00E70E23" w:rsidRDefault="00E70E23" w:rsidP="00AB3450">
      <w:pPr>
        <w:pStyle w:val="a9"/>
        <w:numPr>
          <w:ilvl w:val="0"/>
          <w:numId w:val="17"/>
        </w:numPr>
        <w:bidi/>
      </w:pPr>
      <w:r>
        <w:rPr>
          <w:rFonts w:hint="cs"/>
          <w:rtl/>
        </w:rPr>
        <w:t xml:space="preserve">הפצים שמוזמנים הם על </w:t>
      </w:r>
      <w:r w:rsidR="0004416B">
        <w:rPr>
          <w:rFonts w:hint="cs"/>
          <w:rtl/>
        </w:rPr>
        <w:t>התכנו</w:t>
      </w:r>
      <w:r w:rsidR="00EB75DC">
        <w:rPr>
          <w:rFonts w:hint="cs"/>
          <w:rtl/>
        </w:rPr>
        <w:t xml:space="preserve">נים </w:t>
      </w:r>
      <w:r>
        <w:rPr>
          <w:rFonts w:hint="cs"/>
          <w:rtl/>
        </w:rPr>
        <w:t xml:space="preserve">שיש לעמותה לגבי שילוב מסגרות </w:t>
      </w:r>
      <w:r w:rsidR="00EB75DC">
        <w:rPr>
          <w:rFonts w:hint="cs"/>
          <w:rtl/>
        </w:rPr>
        <w:t xml:space="preserve">נוספות </w:t>
      </w:r>
      <w:r>
        <w:rPr>
          <w:rFonts w:hint="cs"/>
          <w:rtl/>
        </w:rPr>
        <w:t>כשחקנים בעמותה.</w:t>
      </w:r>
    </w:p>
    <w:p w:rsidR="00E70E23" w:rsidRDefault="00EB75DC" w:rsidP="00E70E23">
      <w:pPr>
        <w:pStyle w:val="a9"/>
        <w:numPr>
          <w:ilvl w:val="0"/>
          <w:numId w:val="17"/>
        </w:numPr>
        <w:bidi/>
      </w:pPr>
      <w:r>
        <w:rPr>
          <w:rFonts w:hint="cs"/>
          <w:rtl/>
        </w:rPr>
        <w:t xml:space="preserve">נרכשה מדפסת בעלות של 424 ₪, </w:t>
      </w:r>
      <w:r w:rsidR="00E70E23">
        <w:rPr>
          <w:rFonts w:hint="cs"/>
          <w:rtl/>
        </w:rPr>
        <w:t xml:space="preserve">המדפסת שנרכשה היא לשימוש העמותה וחברי העמותה בלבד. </w:t>
      </w:r>
    </w:p>
    <w:p w:rsidR="00E70E23" w:rsidRDefault="00EB75DC" w:rsidP="00E70E23">
      <w:pPr>
        <w:pStyle w:val="a9"/>
        <w:numPr>
          <w:ilvl w:val="0"/>
          <w:numId w:val="17"/>
        </w:numPr>
        <w:bidi/>
      </w:pPr>
      <w:r w:rsidRPr="00EB75DC">
        <w:rPr>
          <w:rFonts w:hint="cs"/>
          <w:b/>
          <w:bCs/>
          <w:rtl/>
        </w:rPr>
        <w:t>רון</w:t>
      </w:r>
      <w:r>
        <w:rPr>
          <w:rFonts w:hint="cs"/>
          <w:rtl/>
        </w:rPr>
        <w:t xml:space="preserve"> </w:t>
      </w:r>
      <w:r w:rsidR="00E70E23">
        <w:rPr>
          <w:rFonts w:hint="cs"/>
          <w:rtl/>
        </w:rPr>
        <w:t>מבקש לאשר לרכוש כספת למשרדי העמותה ולהפקיד את כל השיקים הדחויים במשרדי העמותה.</w:t>
      </w:r>
      <w:r w:rsidR="00041A0D">
        <w:rPr>
          <w:rFonts w:hint="cs"/>
          <w:rtl/>
        </w:rPr>
        <w:t xml:space="preserve"> אושר לרכוש כספת </w:t>
      </w:r>
      <w:r>
        <w:rPr>
          <w:rFonts w:hint="cs"/>
          <w:rtl/>
        </w:rPr>
        <w:t>ורק לאחר מיצוי כל הדרכים לקבל כספת בתרומה.</w:t>
      </w:r>
    </w:p>
    <w:p w:rsidR="00E70E23" w:rsidRDefault="00EB75DC" w:rsidP="00EB75DC">
      <w:pPr>
        <w:pStyle w:val="a9"/>
        <w:numPr>
          <w:ilvl w:val="0"/>
          <w:numId w:val="17"/>
        </w:numPr>
        <w:bidi/>
      </w:pPr>
      <w:r w:rsidRPr="00EB75DC">
        <w:rPr>
          <w:rFonts w:hint="cs"/>
          <w:b/>
          <w:bCs/>
          <w:rtl/>
        </w:rPr>
        <w:t>לרון</w:t>
      </w:r>
      <w:r w:rsidR="00E70E23" w:rsidRPr="00EB75DC">
        <w:rPr>
          <w:rFonts w:hint="cs"/>
          <w:b/>
          <w:bCs/>
          <w:rtl/>
        </w:rPr>
        <w:t xml:space="preserve"> ולישראל</w:t>
      </w:r>
      <w:r w:rsidR="00E70E23">
        <w:rPr>
          <w:rFonts w:hint="cs"/>
          <w:rtl/>
        </w:rPr>
        <w:t xml:space="preserve"> </w:t>
      </w:r>
      <w:r>
        <w:rPr>
          <w:rFonts w:hint="cs"/>
          <w:rtl/>
        </w:rPr>
        <w:t xml:space="preserve">יש </w:t>
      </w:r>
      <w:r w:rsidR="00E70E23">
        <w:rPr>
          <w:rFonts w:hint="cs"/>
          <w:rtl/>
        </w:rPr>
        <w:t>הסתייגות מהדרישה של ה</w:t>
      </w:r>
      <w:r>
        <w:rPr>
          <w:rFonts w:hint="cs"/>
          <w:rtl/>
        </w:rPr>
        <w:t>.</w:t>
      </w:r>
      <w:r w:rsidR="00E70E23">
        <w:rPr>
          <w:rFonts w:hint="cs"/>
          <w:rtl/>
        </w:rPr>
        <w:t>כ</w:t>
      </w:r>
      <w:r>
        <w:rPr>
          <w:rFonts w:hint="cs"/>
          <w:rtl/>
        </w:rPr>
        <w:t>.</w:t>
      </w:r>
      <w:r w:rsidR="00E70E23">
        <w:rPr>
          <w:rFonts w:hint="cs"/>
          <w:rtl/>
        </w:rPr>
        <w:t>י לשלם 2,000 ₪ דמי חבר אנו נבהיר את עמדתנו באסיפה כללית ב</w:t>
      </w:r>
      <w:r>
        <w:rPr>
          <w:rFonts w:hint="cs"/>
          <w:rtl/>
        </w:rPr>
        <w:t>-</w:t>
      </w:r>
      <w:r w:rsidR="00E70E23">
        <w:rPr>
          <w:rFonts w:hint="cs"/>
          <w:rtl/>
        </w:rPr>
        <w:t>ה</w:t>
      </w:r>
      <w:r>
        <w:rPr>
          <w:rFonts w:hint="cs"/>
          <w:rtl/>
        </w:rPr>
        <w:t>.</w:t>
      </w:r>
      <w:r w:rsidR="00E70E23">
        <w:rPr>
          <w:rFonts w:hint="cs"/>
          <w:rtl/>
        </w:rPr>
        <w:t>כ</w:t>
      </w:r>
      <w:r>
        <w:rPr>
          <w:rFonts w:hint="cs"/>
          <w:rtl/>
        </w:rPr>
        <w:t>.</w:t>
      </w:r>
      <w:r w:rsidR="00E70E23">
        <w:rPr>
          <w:rFonts w:hint="cs"/>
          <w:rtl/>
        </w:rPr>
        <w:t>י וננסה להוריד בגובה התשלום של דמי החבר.</w:t>
      </w:r>
    </w:p>
    <w:p w:rsidR="00E70E23" w:rsidRDefault="00EB75DC" w:rsidP="00E70E23">
      <w:pPr>
        <w:pStyle w:val="a9"/>
        <w:numPr>
          <w:ilvl w:val="0"/>
          <w:numId w:val="17"/>
        </w:numPr>
        <w:bidi/>
      </w:pPr>
      <w:r w:rsidRPr="00EB75DC">
        <w:rPr>
          <w:rFonts w:hint="cs"/>
          <w:b/>
          <w:bCs/>
          <w:rtl/>
        </w:rPr>
        <w:t>רון</w:t>
      </w:r>
      <w:r>
        <w:rPr>
          <w:rFonts w:hint="cs"/>
          <w:rtl/>
        </w:rPr>
        <w:t xml:space="preserve"> </w:t>
      </w:r>
      <w:r w:rsidR="00E70E23">
        <w:rPr>
          <w:rFonts w:hint="cs"/>
          <w:rtl/>
        </w:rPr>
        <w:t>מבקש לאשר אימונים ע"ח העמותה בחלק יחסי למאמן ולמסלולים</w:t>
      </w:r>
      <w:r w:rsidR="0045354C">
        <w:rPr>
          <w:rFonts w:hint="cs"/>
          <w:rtl/>
        </w:rPr>
        <w:t xml:space="preserve"> לשחקנים ש</w:t>
      </w:r>
      <w:r>
        <w:rPr>
          <w:rFonts w:hint="cs"/>
          <w:rtl/>
        </w:rPr>
        <w:t>רוצים להתאמן ע"י מאמן עם תעודה. אושר פה אחד ע"י וועד המנהל לאפשר לשחקנים לקבל אימונים. העמותה תשתתף בעלות האימונים והמסלולים לשחקנים ככל שיחפצו ובהתאם לנוהל כתוב אשר עליו יתחייבו השחקנים עוד בטרם תחילת האימונים.</w:t>
      </w:r>
      <w:r w:rsidR="003D2A7B">
        <w:rPr>
          <w:rFonts w:hint="cs"/>
          <w:rtl/>
        </w:rPr>
        <w:t xml:space="preserve"> (נוהל אימונים מצורף)</w:t>
      </w:r>
    </w:p>
    <w:p w:rsidR="00EB75DC" w:rsidRPr="00EB75DC" w:rsidRDefault="00EB75DC" w:rsidP="00EB75DC">
      <w:pPr>
        <w:pStyle w:val="a9"/>
        <w:numPr>
          <w:ilvl w:val="0"/>
          <w:numId w:val="17"/>
        </w:numPr>
        <w:bidi/>
      </w:pPr>
      <w:r w:rsidRPr="00EB75DC">
        <w:rPr>
          <w:rFonts w:hint="cs"/>
          <w:rtl/>
        </w:rPr>
        <w:t>אושר פה אחד</w:t>
      </w:r>
      <w:r>
        <w:rPr>
          <w:rFonts w:hint="cs"/>
          <w:rtl/>
        </w:rPr>
        <w:t xml:space="preserve"> ע"י וועד המנהל</w:t>
      </w:r>
      <w:r w:rsidRPr="00EB75DC">
        <w:rPr>
          <w:rFonts w:hint="cs"/>
          <w:rtl/>
        </w:rPr>
        <w:t xml:space="preserve"> לרכוש בסוף העונה שי לשכנה של </w:t>
      </w:r>
      <w:r w:rsidRPr="00EB75DC">
        <w:rPr>
          <w:rFonts w:hint="cs"/>
          <w:b/>
          <w:bCs/>
          <w:rtl/>
        </w:rPr>
        <w:t>סיגל</w:t>
      </w:r>
      <w:r w:rsidRPr="00EB75DC">
        <w:rPr>
          <w:rFonts w:hint="cs"/>
          <w:rtl/>
        </w:rPr>
        <w:t xml:space="preserve"> ולהזמינה למסיבת הסיום.</w:t>
      </w:r>
    </w:p>
    <w:p w:rsidR="0045354C" w:rsidRPr="00B10C98" w:rsidRDefault="0045354C" w:rsidP="0045354C">
      <w:pPr>
        <w:pStyle w:val="a9"/>
        <w:numPr>
          <w:ilvl w:val="0"/>
          <w:numId w:val="17"/>
        </w:numPr>
        <w:bidi/>
        <w:rPr>
          <w:rtl/>
        </w:rPr>
      </w:pPr>
      <w:r>
        <w:rPr>
          <w:rFonts w:hint="cs"/>
          <w:rtl/>
        </w:rPr>
        <w:t>אני פונה אל כולם להמשיך לגייס כספים לקידום מטרות העמותה.</w:t>
      </w:r>
    </w:p>
    <w:p w:rsidR="00922322" w:rsidRDefault="00922322" w:rsidP="00922322">
      <w:pPr>
        <w:bidi/>
      </w:pPr>
    </w:p>
    <w:p w:rsidR="00E664BA" w:rsidRDefault="001244F5" w:rsidP="007D6A48">
      <w:pPr>
        <w:bidi/>
        <w:rPr>
          <w:sz w:val="24"/>
          <w:szCs w:val="24"/>
          <w:rtl/>
        </w:rPr>
      </w:pPr>
      <w:r>
        <w:rPr>
          <w:rFonts w:hint="cs"/>
          <w:sz w:val="24"/>
          <w:szCs w:val="24"/>
          <w:rtl/>
        </w:rPr>
        <w:t>רשם- רון ראובן</w:t>
      </w:r>
    </w:p>
    <w:p w:rsidR="00123750" w:rsidRDefault="00123750" w:rsidP="00123750">
      <w:pPr>
        <w:bidi/>
        <w:rPr>
          <w:sz w:val="24"/>
          <w:szCs w:val="24"/>
          <w:rtl/>
        </w:rPr>
      </w:pPr>
    </w:p>
    <w:p w:rsidR="00180C2B" w:rsidRDefault="00180C2B" w:rsidP="00180C2B">
      <w:pPr>
        <w:bidi/>
        <w:rPr>
          <w:rFonts w:hint="cs"/>
          <w:sz w:val="24"/>
          <w:szCs w:val="24"/>
          <w:rtl/>
        </w:rPr>
      </w:pPr>
    </w:p>
    <w:p w:rsidR="00B2428D" w:rsidRDefault="00B2428D" w:rsidP="00B2428D">
      <w:pPr>
        <w:bidi/>
        <w:rPr>
          <w:rFonts w:hint="cs"/>
          <w:sz w:val="24"/>
          <w:szCs w:val="24"/>
          <w:rtl/>
        </w:rPr>
      </w:pPr>
    </w:p>
    <w:p w:rsidR="00B2428D" w:rsidRDefault="00B2428D" w:rsidP="00B2428D">
      <w:pPr>
        <w:bidi/>
        <w:rPr>
          <w:rFonts w:hint="cs"/>
          <w:sz w:val="24"/>
          <w:szCs w:val="24"/>
          <w:rtl/>
        </w:rPr>
      </w:pPr>
    </w:p>
    <w:p w:rsidR="00B2428D" w:rsidRDefault="00B2428D" w:rsidP="00B2428D">
      <w:pPr>
        <w:bidi/>
        <w:rPr>
          <w:rFonts w:hint="cs"/>
          <w:sz w:val="24"/>
          <w:szCs w:val="24"/>
          <w:rtl/>
        </w:rPr>
      </w:pPr>
    </w:p>
    <w:p w:rsidR="00B2428D" w:rsidRDefault="00B2428D" w:rsidP="00B2428D">
      <w:pPr>
        <w:bidi/>
        <w:rPr>
          <w:rFonts w:hint="cs"/>
          <w:sz w:val="24"/>
          <w:szCs w:val="24"/>
          <w:rtl/>
        </w:rPr>
      </w:pPr>
    </w:p>
    <w:p w:rsidR="00B2428D" w:rsidRDefault="00B2428D" w:rsidP="00B2428D">
      <w:pPr>
        <w:bidi/>
        <w:rPr>
          <w:rFonts w:hint="cs"/>
          <w:sz w:val="24"/>
          <w:szCs w:val="24"/>
          <w:rtl/>
        </w:rPr>
      </w:pPr>
    </w:p>
    <w:p w:rsidR="00B2428D" w:rsidRDefault="00B2428D" w:rsidP="00B2428D">
      <w:pPr>
        <w:bidi/>
        <w:rPr>
          <w:rFonts w:hint="cs"/>
          <w:sz w:val="24"/>
          <w:szCs w:val="24"/>
          <w:rtl/>
        </w:rPr>
      </w:pPr>
    </w:p>
    <w:p w:rsidR="00B2428D" w:rsidRDefault="00B2428D" w:rsidP="00B2428D">
      <w:pPr>
        <w:bidi/>
        <w:rPr>
          <w:rFonts w:hint="cs"/>
          <w:sz w:val="24"/>
          <w:szCs w:val="24"/>
          <w:rtl/>
        </w:rPr>
      </w:pPr>
    </w:p>
    <w:p w:rsidR="00B2428D" w:rsidRDefault="00B2428D" w:rsidP="00B2428D">
      <w:pPr>
        <w:bidi/>
        <w:rPr>
          <w:rFonts w:hint="cs"/>
          <w:sz w:val="24"/>
          <w:szCs w:val="24"/>
          <w:rtl/>
        </w:rPr>
      </w:pPr>
    </w:p>
    <w:p w:rsidR="00B2428D" w:rsidRDefault="00B2428D" w:rsidP="00B2428D">
      <w:pPr>
        <w:bidi/>
        <w:rPr>
          <w:rFonts w:hint="cs"/>
          <w:sz w:val="24"/>
          <w:szCs w:val="24"/>
          <w:rtl/>
        </w:rPr>
      </w:pPr>
    </w:p>
    <w:p w:rsidR="00B2428D" w:rsidRDefault="00B2428D" w:rsidP="00B2428D">
      <w:pPr>
        <w:bidi/>
        <w:rPr>
          <w:rFonts w:hint="cs"/>
          <w:sz w:val="24"/>
          <w:szCs w:val="24"/>
          <w:rtl/>
        </w:rPr>
      </w:pPr>
    </w:p>
    <w:p w:rsidR="00B2428D" w:rsidRDefault="00B2428D" w:rsidP="00B2428D">
      <w:pPr>
        <w:bidi/>
        <w:rPr>
          <w:sz w:val="24"/>
          <w:szCs w:val="24"/>
          <w:rtl/>
        </w:rPr>
      </w:pPr>
    </w:p>
    <w:p w:rsidR="00180C2B" w:rsidRDefault="00180C2B" w:rsidP="00180C2B">
      <w:pPr>
        <w:bidi/>
        <w:rPr>
          <w:sz w:val="24"/>
          <w:szCs w:val="24"/>
          <w:rtl/>
        </w:rPr>
      </w:pPr>
    </w:p>
    <w:p w:rsidR="00B2428D" w:rsidRDefault="00B2428D" w:rsidP="00B2428D">
      <w:pPr>
        <w:bidi/>
        <w:jc w:val="center"/>
        <w:rPr>
          <w:b/>
          <w:bCs/>
          <w:sz w:val="28"/>
          <w:szCs w:val="28"/>
          <w:u w:val="single"/>
        </w:rPr>
      </w:pPr>
      <w:r>
        <w:rPr>
          <w:b/>
          <w:bCs/>
          <w:sz w:val="28"/>
          <w:szCs w:val="28"/>
          <w:u w:val="single"/>
          <w:rtl/>
        </w:rPr>
        <w:lastRenderedPageBreak/>
        <w:t>נוהל אימונים לשחקני עמותה שהינם חברי/שחקני עמותה.</w:t>
      </w:r>
    </w:p>
    <w:p w:rsidR="00B2428D" w:rsidRDefault="00B2428D" w:rsidP="00B2428D">
      <w:pPr>
        <w:bidi/>
        <w:jc w:val="center"/>
        <w:rPr>
          <w:b/>
          <w:bCs/>
          <w:sz w:val="28"/>
          <w:szCs w:val="28"/>
          <w:u w:val="single"/>
          <w:rtl/>
        </w:rPr>
      </w:pPr>
    </w:p>
    <w:p w:rsidR="00B2428D" w:rsidRDefault="00B2428D" w:rsidP="00B2428D">
      <w:pPr>
        <w:jc w:val="right"/>
        <w:rPr>
          <w:rFonts w:cs="Arial"/>
          <w:b/>
          <w:bCs/>
          <w:u w:val="single"/>
          <w:rtl/>
        </w:rPr>
      </w:pPr>
      <w:r>
        <w:rPr>
          <w:rFonts w:cs="Arial"/>
          <w:b/>
          <w:bCs/>
          <w:u w:val="single"/>
          <w:rtl/>
        </w:rPr>
        <w:t>כנגזרת מתקנות התאגדות פרק ב' – מטרות העמותה</w:t>
      </w:r>
      <w:r>
        <w:rPr>
          <w:rFonts w:cs="Arial"/>
          <w:b/>
          <w:bCs/>
          <w:u w:val="single"/>
        </w:rPr>
        <w:t xml:space="preserve">  </w:t>
      </w:r>
    </w:p>
    <w:p w:rsidR="00B2428D" w:rsidRDefault="00B2428D" w:rsidP="00B2428D">
      <w:pPr>
        <w:bidi/>
        <w:ind w:left="720"/>
        <w:jc w:val="center"/>
        <w:rPr>
          <w:b/>
          <w:bCs/>
          <w:sz w:val="28"/>
          <w:szCs w:val="28"/>
          <w:u w:val="single"/>
        </w:rPr>
      </w:pPr>
      <w:r>
        <w:rPr>
          <w:b/>
          <w:bCs/>
          <w:sz w:val="28"/>
          <w:szCs w:val="28"/>
          <w:u w:val="single"/>
          <w:rtl/>
        </w:rPr>
        <w:t>פרק ב' – מטרות העמותה.</w:t>
      </w:r>
    </w:p>
    <w:p w:rsidR="00B2428D" w:rsidRDefault="00B2428D" w:rsidP="00B2428D">
      <w:pPr>
        <w:pStyle w:val="a9"/>
        <w:numPr>
          <w:ilvl w:val="0"/>
          <w:numId w:val="21"/>
        </w:numPr>
        <w:bidi/>
        <w:spacing w:after="0"/>
        <w:rPr>
          <w:rtl/>
        </w:rPr>
      </w:pPr>
      <w:r>
        <w:rPr>
          <w:rtl/>
        </w:rPr>
        <w:t>מטרת העמותה היא לפעול בכל דרך שהעמותה תמצא לנכון, במישרין או בעקיפין לקידום ליגות לנוער (בנים / בנות) בבאולינג, להפעיל במסגרת מחויבות אישית את בני הנוער בחיי הקהילה בבאר-שבע והסביבה, ללוות ליווי אישי וצמוד מוגבלים במסגרת ספישל אולימפיק בענף הבאולינג, להקים ליגות באולינג תחרותיות במסגרת העמותה, לייצג את הנגב על כל יישוביו מגדול ועד קטן מי בערים ומי בפריפריה בתחרויות ארציות ובין לאומיות במסגרות באולינג.</w:t>
      </w:r>
    </w:p>
    <w:p w:rsidR="00B2428D" w:rsidRDefault="00B2428D" w:rsidP="00B2428D">
      <w:pPr>
        <w:pStyle w:val="a9"/>
        <w:numPr>
          <w:ilvl w:val="0"/>
          <w:numId w:val="21"/>
        </w:numPr>
        <w:bidi/>
        <w:spacing w:after="0"/>
        <w:rPr>
          <w:rtl/>
        </w:rPr>
      </w:pPr>
      <w:r>
        <w:rPr>
          <w:rtl/>
        </w:rPr>
        <w:t>בלי לפגוע בכלליות האמור בסעיף 4 לעיל – מטרת העמותה כוללת גם את הפעולות הבאות:</w:t>
      </w:r>
    </w:p>
    <w:p w:rsidR="00B2428D" w:rsidRDefault="00B2428D" w:rsidP="00B2428D">
      <w:pPr>
        <w:pStyle w:val="a9"/>
        <w:numPr>
          <w:ilvl w:val="0"/>
          <w:numId w:val="22"/>
        </w:numPr>
        <w:bidi/>
        <w:spacing w:after="0"/>
        <w:rPr>
          <w:rtl/>
        </w:rPr>
      </w:pPr>
      <w:r>
        <w:rPr>
          <w:rtl/>
        </w:rPr>
        <w:t>להקים, לייסד, להפעיל, להשתתף בהפעלה, לנהל, להחזיק קבוצות ו/או שחקנים ו/או ליגות למשחק באולינג.</w:t>
      </w:r>
    </w:p>
    <w:p w:rsidR="00B2428D" w:rsidRDefault="00B2428D" w:rsidP="00B2428D">
      <w:pPr>
        <w:pStyle w:val="a9"/>
        <w:numPr>
          <w:ilvl w:val="0"/>
          <w:numId w:val="22"/>
        </w:numPr>
        <w:bidi/>
        <w:spacing w:after="0"/>
        <w:rPr>
          <w:b/>
          <w:bCs/>
          <w:highlight w:val="yellow"/>
        </w:rPr>
      </w:pPr>
      <w:r>
        <w:rPr>
          <w:b/>
          <w:bCs/>
          <w:highlight w:val="yellow"/>
          <w:rtl/>
        </w:rPr>
        <w:t>לעודד ולקדם את שחקני הבאולינג המשחקים במסגרת העמותה תוך שיתוף פעולה עם כל ארגון או גוף, אשר יוכל לתרום לפעילות העמותה.</w:t>
      </w:r>
    </w:p>
    <w:p w:rsidR="00B2428D" w:rsidRDefault="00B2428D" w:rsidP="00B2428D">
      <w:pPr>
        <w:pStyle w:val="a9"/>
        <w:numPr>
          <w:ilvl w:val="0"/>
          <w:numId w:val="22"/>
        </w:numPr>
        <w:bidi/>
        <w:spacing w:after="0"/>
        <w:rPr>
          <w:b/>
          <w:bCs/>
          <w:highlight w:val="yellow"/>
        </w:rPr>
      </w:pPr>
      <w:r>
        <w:rPr>
          <w:b/>
          <w:bCs/>
          <w:highlight w:val="yellow"/>
          <w:rtl/>
        </w:rPr>
        <w:t>לתת הדרכה מקצועית בתחום הבאולינג לחברי ושחקני העמותה המאוגדים והמשחקים במסגרות העמותה.</w:t>
      </w:r>
    </w:p>
    <w:p w:rsidR="00B2428D" w:rsidRDefault="00B2428D" w:rsidP="00B2428D">
      <w:pPr>
        <w:pStyle w:val="a9"/>
        <w:numPr>
          <w:ilvl w:val="0"/>
          <w:numId w:val="22"/>
        </w:numPr>
        <w:bidi/>
        <w:spacing w:after="0"/>
      </w:pPr>
      <w:r>
        <w:rPr>
          <w:rtl/>
        </w:rPr>
        <w:t>לקבוע כללי התנהגות מחייבים בכל הקשור לניהול משחקי הבאולינג במסגרת העמותה ולשנות כללים אלה מפעם לפעם. כללים אלה יפורסמו בלוח מודעות כל זמן תוקפם.</w:t>
      </w:r>
    </w:p>
    <w:p w:rsidR="00B2428D" w:rsidRDefault="00B2428D" w:rsidP="00B2428D">
      <w:pPr>
        <w:pStyle w:val="a9"/>
        <w:numPr>
          <w:ilvl w:val="0"/>
          <w:numId w:val="22"/>
        </w:numPr>
        <w:bidi/>
        <w:spacing w:after="0"/>
      </w:pPr>
      <w:r>
        <w:rPr>
          <w:rtl/>
        </w:rPr>
        <w:t>לפקח על קיום הכללים שיקבעו מפעם לפעם.</w:t>
      </w:r>
    </w:p>
    <w:p w:rsidR="00B2428D" w:rsidRDefault="00B2428D" w:rsidP="00B2428D">
      <w:pPr>
        <w:pStyle w:val="a9"/>
        <w:numPr>
          <w:ilvl w:val="0"/>
          <w:numId w:val="22"/>
        </w:numPr>
        <w:bidi/>
        <w:spacing w:after="0"/>
      </w:pPr>
      <w:r>
        <w:rPr>
          <w:rtl/>
        </w:rPr>
        <w:t>להשתמש בכל האמצעים הדרושים כדי לקדם את ענף הבאולינג בקרב בני הנוער ואת שחקני הבאולינג</w:t>
      </w:r>
      <w:r>
        <w:rPr>
          <w:b/>
          <w:bCs/>
          <w:rtl/>
        </w:rPr>
        <w:t xml:space="preserve"> </w:t>
      </w:r>
      <w:r>
        <w:rPr>
          <w:rtl/>
        </w:rPr>
        <w:t>כבודדים וכקבוצות במסגרות עליהן יוחלט מפעם לפעם.</w:t>
      </w:r>
    </w:p>
    <w:p w:rsidR="00B2428D" w:rsidRDefault="00B2428D" w:rsidP="00B2428D">
      <w:pPr>
        <w:pStyle w:val="a9"/>
        <w:numPr>
          <w:ilvl w:val="0"/>
          <w:numId w:val="22"/>
        </w:numPr>
        <w:bidi/>
        <w:spacing w:after="0"/>
        <w:rPr>
          <w:b/>
          <w:bCs/>
          <w:highlight w:val="yellow"/>
        </w:rPr>
      </w:pPr>
      <w:r>
        <w:rPr>
          <w:b/>
          <w:bCs/>
          <w:highlight w:val="yellow"/>
          <w:rtl/>
        </w:rPr>
        <w:t>לארגן ולערוך תחרויות, קורסים, כינוסים, השתלמויות, אימונים וכל היוצא באלה, בשיתוף עם מוסדות או ארגונים אחרים בארץ ובעולם או בלעדיהם וכן לקבוע פרסים כספיים או אחרים במטרה לקיים את סעיף 5ב' לעיל.</w:t>
      </w:r>
    </w:p>
    <w:p w:rsidR="00B2428D" w:rsidRDefault="00B2428D" w:rsidP="00B2428D">
      <w:pPr>
        <w:pStyle w:val="a9"/>
        <w:numPr>
          <w:ilvl w:val="0"/>
          <w:numId w:val="22"/>
        </w:numPr>
        <w:bidi/>
        <w:spacing w:after="0"/>
      </w:pPr>
      <w:r>
        <w:rPr>
          <w:rtl/>
        </w:rPr>
        <w:t>לגייס כספים למימון פעילותה השוטפת ולקידום מטרותיה הן מהמוסדות הממלכתיים והעירוניים, מגופים פרטיים ואחרים והן מתאגידים ויחידים.</w:t>
      </w:r>
    </w:p>
    <w:p w:rsidR="00B2428D" w:rsidRDefault="00B2428D" w:rsidP="00B2428D">
      <w:pPr>
        <w:pStyle w:val="a9"/>
        <w:numPr>
          <w:ilvl w:val="0"/>
          <w:numId w:val="22"/>
        </w:numPr>
        <w:bidi/>
        <w:spacing w:after="0"/>
      </w:pPr>
      <w:r>
        <w:rPr>
          <w:rtl/>
        </w:rPr>
        <w:t>לעשות כל פעולה אחרת לקידום מטרות העמותה.</w:t>
      </w:r>
    </w:p>
    <w:p w:rsidR="00B2428D" w:rsidRDefault="00B2428D" w:rsidP="00B2428D">
      <w:pPr>
        <w:pStyle w:val="a9"/>
        <w:numPr>
          <w:ilvl w:val="0"/>
          <w:numId w:val="23"/>
        </w:numPr>
        <w:bidi/>
        <w:spacing w:after="0"/>
        <w:rPr>
          <w:b/>
          <w:bCs/>
          <w:color w:val="FFFF00"/>
          <w:sz w:val="32"/>
          <w:szCs w:val="32"/>
          <w:highlight w:val="red"/>
          <w:u w:val="single"/>
          <w:rtl/>
        </w:rPr>
      </w:pPr>
      <w:r>
        <w:rPr>
          <w:b/>
          <w:bCs/>
          <w:color w:val="FFFF00"/>
          <w:sz w:val="32"/>
          <w:szCs w:val="32"/>
          <w:highlight w:val="red"/>
          <w:u w:val="single"/>
          <w:rtl/>
        </w:rPr>
        <w:t xml:space="preserve">בישיבת וועד המנהל מספר 7 מתאריך 3.4.14 </w:t>
      </w:r>
    </w:p>
    <w:p w:rsidR="00B2428D" w:rsidRDefault="00B2428D" w:rsidP="00B2428D">
      <w:pPr>
        <w:bidi/>
        <w:spacing w:after="0"/>
        <w:ind w:left="360"/>
        <w:rPr>
          <w:b/>
          <w:bCs/>
          <w:color w:val="FFFF00"/>
          <w:sz w:val="28"/>
          <w:szCs w:val="28"/>
          <w:u w:val="single"/>
          <w:rtl/>
        </w:rPr>
      </w:pPr>
      <w:r>
        <w:rPr>
          <w:color w:val="FFFF00"/>
          <w:highlight w:val="red"/>
          <w:rtl/>
        </w:rPr>
        <w:t xml:space="preserve">      </w:t>
      </w:r>
      <w:r>
        <w:rPr>
          <w:b/>
          <w:bCs/>
          <w:color w:val="FFFF00"/>
          <w:sz w:val="28"/>
          <w:szCs w:val="28"/>
          <w:highlight w:val="red"/>
          <w:u w:val="single"/>
          <w:rtl/>
        </w:rPr>
        <w:t>החלטה: לסעיף 5. ה'</w:t>
      </w:r>
      <w:r>
        <w:rPr>
          <w:b/>
          <w:bCs/>
          <w:color w:val="FFFF00"/>
          <w:sz w:val="28"/>
          <w:szCs w:val="28"/>
          <w:u w:val="single"/>
          <w:rtl/>
        </w:rPr>
        <w:t xml:space="preserve"> </w:t>
      </w:r>
    </w:p>
    <w:p w:rsidR="00B2428D" w:rsidRDefault="00B2428D" w:rsidP="00B2428D">
      <w:pPr>
        <w:bidi/>
        <w:spacing w:after="0"/>
        <w:rPr>
          <w:b/>
          <w:bCs/>
          <w:u w:val="single"/>
          <w:rtl/>
        </w:rPr>
      </w:pPr>
      <w:r>
        <w:rPr>
          <w:b/>
          <w:bCs/>
          <w:u w:val="single"/>
          <w:rtl/>
        </w:rPr>
        <w:t>אושר פה אחד ע"י וועד המנהל לאפשר לשחקנים לקבל אימונים. העמותה תשתתף בעלות האימונים והמסלולים לשחקנים ככל שיחפצו ובהתאם לנוהל כתוב אשר עליו יתחייבו השחקנים עוד בטרם תחילת האימונים.</w:t>
      </w:r>
    </w:p>
    <w:p w:rsidR="00B2428D" w:rsidRDefault="00B2428D" w:rsidP="00B2428D">
      <w:pPr>
        <w:bidi/>
        <w:spacing w:after="0"/>
        <w:rPr>
          <w:b/>
          <w:bCs/>
          <w:u w:val="single"/>
          <w:rtl/>
        </w:rPr>
      </w:pPr>
    </w:p>
    <w:p w:rsidR="00B2428D" w:rsidRDefault="00B2428D" w:rsidP="00B2428D">
      <w:pPr>
        <w:bidi/>
        <w:spacing w:after="0"/>
        <w:rPr>
          <w:b/>
          <w:bCs/>
          <w:u w:val="single"/>
          <w:rtl/>
        </w:rPr>
      </w:pPr>
      <w:r>
        <w:rPr>
          <w:b/>
          <w:bCs/>
          <w:u w:val="single"/>
          <w:rtl/>
        </w:rPr>
        <w:t>התחייבות:</w:t>
      </w:r>
    </w:p>
    <w:p w:rsidR="00B2428D" w:rsidRDefault="00B2428D" w:rsidP="00B2428D">
      <w:pPr>
        <w:bidi/>
        <w:spacing w:after="0"/>
        <w:rPr>
          <w:rtl/>
        </w:rPr>
      </w:pPr>
      <w:r>
        <w:rPr>
          <w:rtl/>
        </w:rPr>
        <w:t>אני _________________ חבר עמותה/שחקן עמותה מעוניין להתאמן במסגרת העמותה ע"י מאמן מוסמך ולהשתתף בחלק יחסי כפי שיקבע מעת לעת ע"י וועד המנהל בהתאם לאילוצי התקציב.</w:t>
      </w:r>
    </w:p>
    <w:p w:rsidR="00B2428D" w:rsidRDefault="00B2428D" w:rsidP="00B2428D">
      <w:pPr>
        <w:bidi/>
        <w:spacing w:after="0"/>
        <w:rPr>
          <w:rtl/>
        </w:rPr>
      </w:pPr>
      <w:r>
        <w:rPr>
          <w:rtl/>
        </w:rPr>
        <w:t>מתחייב להשתתף במסגרת האימונים עם מאמן מוסמך בהתאם למספר האימונים שנקבע מראש ואת העלות היחסית אשלם לקופת העמותה שתשלם את מלא העלות למאמן ועבור המסלולים.</w:t>
      </w:r>
    </w:p>
    <w:p w:rsidR="00B2428D" w:rsidRDefault="00B2428D" w:rsidP="00B2428D">
      <w:pPr>
        <w:bidi/>
        <w:spacing w:after="0"/>
        <w:rPr>
          <w:rtl/>
        </w:rPr>
      </w:pPr>
      <w:r>
        <w:rPr>
          <w:rtl/>
        </w:rPr>
        <w:t>האימונים יהיו בכפוף לאילוצי מסלולים וזמינות המאמן/נים.</w:t>
      </w:r>
    </w:p>
    <w:p w:rsidR="00B2428D" w:rsidRDefault="00B2428D" w:rsidP="00B2428D">
      <w:pPr>
        <w:bidi/>
        <w:spacing w:after="0"/>
        <w:rPr>
          <w:rtl/>
        </w:rPr>
      </w:pPr>
      <w:r>
        <w:rPr>
          <w:rtl/>
        </w:rPr>
        <w:t>עלות לשעת אימון הכוללים מסלולים ומאמן : ______ ₪ . (עלות מאמן _____ ₪ עלות שעת מסלול _____ ₪)</w:t>
      </w:r>
    </w:p>
    <w:p w:rsidR="00B2428D" w:rsidRDefault="00B2428D" w:rsidP="00B2428D">
      <w:pPr>
        <w:bidi/>
        <w:spacing w:after="0"/>
        <w:rPr>
          <w:rtl/>
        </w:rPr>
      </w:pPr>
      <w:r>
        <w:rPr>
          <w:rtl/>
        </w:rPr>
        <w:t>עלות ההשתתפות שישולם ע"י החבר/השחקן : _______ ₪. (העמותה ממנת 1/3 מהעלות ה-2/3 הנותרים ימומנו ע"י השחקנים)</w:t>
      </w:r>
    </w:p>
    <w:p w:rsidR="00B2428D" w:rsidRDefault="00B2428D" w:rsidP="00B2428D">
      <w:pPr>
        <w:bidi/>
        <w:spacing w:after="0"/>
        <w:rPr>
          <w:rtl/>
        </w:rPr>
      </w:pPr>
      <w:r>
        <w:rPr>
          <w:rtl/>
        </w:rPr>
        <w:t>האימון הוא לשעה ויהיו שני שחקנים באימון על מסלול אחד.(על מנת להפיק את המקסימום מהאימון).</w:t>
      </w:r>
    </w:p>
    <w:p w:rsidR="00B2428D" w:rsidRDefault="00B2428D" w:rsidP="00B2428D">
      <w:pPr>
        <w:bidi/>
        <w:spacing w:after="0"/>
        <w:rPr>
          <w:rtl/>
        </w:rPr>
      </w:pPr>
    </w:p>
    <w:p w:rsidR="00B2428D" w:rsidRDefault="00B2428D" w:rsidP="00B2428D">
      <w:pPr>
        <w:bidi/>
        <w:spacing w:after="0"/>
        <w:rPr>
          <w:rtl/>
        </w:rPr>
      </w:pPr>
      <w:r>
        <w:rPr>
          <w:rtl/>
        </w:rPr>
        <w:t xml:space="preserve">תאריך : _____________ </w:t>
      </w:r>
    </w:p>
    <w:p w:rsidR="00B2428D" w:rsidRDefault="00B2428D" w:rsidP="00B2428D">
      <w:pPr>
        <w:bidi/>
        <w:spacing w:after="0"/>
        <w:rPr>
          <w:rtl/>
        </w:rPr>
      </w:pPr>
    </w:p>
    <w:p w:rsidR="00B2428D" w:rsidRDefault="00B2428D" w:rsidP="00B2428D">
      <w:pPr>
        <w:bidi/>
        <w:spacing w:after="0"/>
        <w:rPr>
          <w:rtl/>
        </w:rPr>
      </w:pPr>
      <w:r>
        <w:rPr>
          <w:rtl/>
        </w:rPr>
        <w:t xml:space="preserve">שם ומשפחה: _________________ </w:t>
      </w:r>
    </w:p>
    <w:p w:rsidR="00B2428D" w:rsidRDefault="00B2428D" w:rsidP="00B2428D">
      <w:pPr>
        <w:bidi/>
        <w:spacing w:after="0"/>
        <w:rPr>
          <w:rtl/>
        </w:rPr>
      </w:pPr>
    </w:p>
    <w:p w:rsidR="00B2428D" w:rsidRDefault="00B2428D" w:rsidP="00B2428D">
      <w:pPr>
        <w:bidi/>
        <w:spacing w:after="0"/>
        <w:rPr>
          <w:rtl/>
        </w:rPr>
      </w:pPr>
      <w:r>
        <w:rPr>
          <w:rtl/>
        </w:rPr>
        <w:t xml:space="preserve">חתימה: ______________   </w:t>
      </w:r>
    </w:p>
    <w:p w:rsidR="00180C2B" w:rsidRPr="007D6A48" w:rsidRDefault="00180C2B" w:rsidP="00180C2B">
      <w:pPr>
        <w:bidi/>
        <w:rPr>
          <w:sz w:val="24"/>
          <w:szCs w:val="24"/>
          <w:rtl/>
        </w:rPr>
      </w:pPr>
      <w:bookmarkStart w:id="0" w:name="_GoBack"/>
      <w:bookmarkEnd w:id="0"/>
    </w:p>
    <w:sectPr w:rsidR="00180C2B" w:rsidRPr="007D6A48" w:rsidSect="005B78E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3A" w:rsidRDefault="00CD0C3A" w:rsidP="005B78E8">
      <w:pPr>
        <w:spacing w:after="0" w:line="240" w:lineRule="auto"/>
      </w:pPr>
      <w:r>
        <w:separator/>
      </w:r>
    </w:p>
  </w:endnote>
  <w:endnote w:type="continuationSeparator" w:id="0">
    <w:p w:rsidR="00CD0C3A" w:rsidRDefault="00CD0C3A" w:rsidP="005B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3A" w:rsidRDefault="00CD0C3A" w:rsidP="005B78E8">
      <w:pPr>
        <w:spacing w:after="0" w:line="240" w:lineRule="auto"/>
      </w:pPr>
      <w:r>
        <w:separator/>
      </w:r>
    </w:p>
  </w:footnote>
  <w:footnote w:type="continuationSeparator" w:id="0">
    <w:p w:rsidR="00CD0C3A" w:rsidRDefault="00CD0C3A" w:rsidP="005B7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548"/>
    <w:multiLevelType w:val="hybridMultilevel"/>
    <w:tmpl w:val="D6120FD2"/>
    <w:lvl w:ilvl="0" w:tplc="674A16A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F17D51"/>
    <w:multiLevelType w:val="hybridMultilevel"/>
    <w:tmpl w:val="9F806FE8"/>
    <w:lvl w:ilvl="0" w:tplc="55A27E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42AC6"/>
    <w:multiLevelType w:val="hybridMultilevel"/>
    <w:tmpl w:val="C324F4FC"/>
    <w:lvl w:ilvl="0" w:tplc="CDE2EF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5A313A"/>
    <w:multiLevelType w:val="hybridMultilevel"/>
    <w:tmpl w:val="C69C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46EF3"/>
    <w:multiLevelType w:val="hybridMultilevel"/>
    <w:tmpl w:val="1DCEACCC"/>
    <w:lvl w:ilvl="0" w:tplc="7EFE77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4C5AAA"/>
    <w:multiLevelType w:val="hybridMultilevel"/>
    <w:tmpl w:val="42D6927A"/>
    <w:lvl w:ilvl="0" w:tplc="7B7E3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306E92"/>
    <w:multiLevelType w:val="hybridMultilevel"/>
    <w:tmpl w:val="5A12DD64"/>
    <w:lvl w:ilvl="0" w:tplc="DB563288">
      <w:start w:val="1"/>
      <w:numFmt w:val="hebrew1"/>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C522E"/>
    <w:multiLevelType w:val="hybridMultilevel"/>
    <w:tmpl w:val="A378D374"/>
    <w:lvl w:ilvl="0" w:tplc="156406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970CF6"/>
    <w:multiLevelType w:val="hybridMultilevel"/>
    <w:tmpl w:val="2736B1DE"/>
    <w:lvl w:ilvl="0" w:tplc="4D144D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A33612"/>
    <w:multiLevelType w:val="hybridMultilevel"/>
    <w:tmpl w:val="D58AB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691B10"/>
    <w:multiLevelType w:val="hybridMultilevel"/>
    <w:tmpl w:val="900C8852"/>
    <w:lvl w:ilvl="0" w:tplc="D9A4EB1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402C24"/>
    <w:multiLevelType w:val="hybridMultilevel"/>
    <w:tmpl w:val="21D8B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0702AA"/>
    <w:multiLevelType w:val="hybridMultilevel"/>
    <w:tmpl w:val="2BE20114"/>
    <w:lvl w:ilvl="0" w:tplc="5EE85E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5B08B0"/>
    <w:multiLevelType w:val="hybridMultilevel"/>
    <w:tmpl w:val="DE50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B14A3"/>
    <w:multiLevelType w:val="hybridMultilevel"/>
    <w:tmpl w:val="EE362568"/>
    <w:lvl w:ilvl="0" w:tplc="5EE85E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551F1C"/>
    <w:multiLevelType w:val="hybridMultilevel"/>
    <w:tmpl w:val="F8FC8E9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F3556"/>
    <w:multiLevelType w:val="hybridMultilevel"/>
    <w:tmpl w:val="34A8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5A0D78"/>
    <w:multiLevelType w:val="hybridMultilevel"/>
    <w:tmpl w:val="1DBE6CB8"/>
    <w:lvl w:ilvl="0" w:tplc="DC64A204">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nsid w:val="7D197BDA"/>
    <w:multiLevelType w:val="hybridMultilevel"/>
    <w:tmpl w:val="EE108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442319"/>
    <w:multiLevelType w:val="hybridMultilevel"/>
    <w:tmpl w:val="0AE09204"/>
    <w:lvl w:ilvl="0" w:tplc="1070E21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4"/>
  </w:num>
  <w:num w:numId="5">
    <w:abstractNumId w:val="18"/>
  </w:num>
  <w:num w:numId="6">
    <w:abstractNumId w:val="3"/>
  </w:num>
  <w:num w:numId="7">
    <w:abstractNumId w:val="11"/>
  </w:num>
  <w:num w:numId="8">
    <w:abstractNumId w:val="10"/>
  </w:num>
  <w:num w:numId="9">
    <w:abstractNumId w:val="14"/>
  </w:num>
  <w:num w:numId="10">
    <w:abstractNumId w:val="7"/>
  </w:num>
  <w:num w:numId="11">
    <w:abstractNumId w:val="5"/>
  </w:num>
  <w:num w:numId="12">
    <w:abstractNumId w:val="12"/>
  </w:num>
  <w:num w:numId="13">
    <w:abstractNumId w:val="17"/>
  </w:num>
  <w:num w:numId="14">
    <w:abstractNumId w:val="2"/>
  </w:num>
  <w:num w:numId="15">
    <w:abstractNumId w:val="0"/>
  </w:num>
  <w:num w:numId="16">
    <w:abstractNumId w:val="1"/>
  </w:num>
  <w:num w:numId="17">
    <w:abstractNumId w:val="6"/>
  </w:num>
  <w:num w:numId="18">
    <w:abstractNumId w:val="15"/>
  </w:num>
  <w:num w:numId="19">
    <w:abstractNumId w:val="8"/>
  </w:num>
  <w:num w:numId="20">
    <w:abstractNumId w:val="1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E8"/>
    <w:rsid w:val="000057FF"/>
    <w:rsid w:val="00041A0D"/>
    <w:rsid w:val="0004416B"/>
    <w:rsid w:val="0004684A"/>
    <w:rsid w:val="000538CC"/>
    <w:rsid w:val="00066DDF"/>
    <w:rsid w:val="00096491"/>
    <w:rsid w:val="000E223F"/>
    <w:rsid w:val="000E7A4D"/>
    <w:rsid w:val="00123750"/>
    <w:rsid w:val="001244F5"/>
    <w:rsid w:val="00126220"/>
    <w:rsid w:val="00170D36"/>
    <w:rsid w:val="001710AA"/>
    <w:rsid w:val="00180C2B"/>
    <w:rsid w:val="001B2408"/>
    <w:rsid w:val="001B78C7"/>
    <w:rsid w:val="001D0739"/>
    <w:rsid w:val="001E2030"/>
    <w:rsid w:val="00231838"/>
    <w:rsid w:val="00265BB0"/>
    <w:rsid w:val="002831B8"/>
    <w:rsid w:val="002A7B79"/>
    <w:rsid w:val="002C1D73"/>
    <w:rsid w:val="003D2A7B"/>
    <w:rsid w:val="003E2F0F"/>
    <w:rsid w:val="003E3AA3"/>
    <w:rsid w:val="00403A2F"/>
    <w:rsid w:val="00433F6A"/>
    <w:rsid w:val="00442FB8"/>
    <w:rsid w:val="0045354C"/>
    <w:rsid w:val="004C2234"/>
    <w:rsid w:val="004D3EB9"/>
    <w:rsid w:val="0052382A"/>
    <w:rsid w:val="005B78E8"/>
    <w:rsid w:val="00661084"/>
    <w:rsid w:val="006D5E6D"/>
    <w:rsid w:val="00720754"/>
    <w:rsid w:val="007B7492"/>
    <w:rsid w:val="007D09E3"/>
    <w:rsid w:val="007D6A48"/>
    <w:rsid w:val="008142D5"/>
    <w:rsid w:val="0083346B"/>
    <w:rsid w:val="008435F5"/>
    <w:rsid w:val="00843944"/>
    <w:rsid w:val="008B0B86"/>
    <w:rsid w:val="008C0195"/>
    <w:rsid w:val="00902402"/>
    <w:rsid w:val="00922322"/>
    <w:rsid w:val="00927EAC"/>
    <w:rsid w:val="00A057BE"/>
    <w:rsid w:val="00A60371"/>
    <w:rsid w:val="00AA3011"/>
    <w:rsid w:val="00AB3450"/>
    <w:rsid w:val="00B10C98"/>
    <w:rsid w:val="00B2244A"/>
    <w:rsid w:val="00B2428D"/>
    <w:rsid w:val="00B400AB"/>
    <w:rsid w:val="00BD60EF"/>
    <w:rsid w:val="00BE0876"/>
    <w:rsid w:val="00C02D18"/>
    <w:rsid w:val="00C177D8"/>
    <w:rsid w:val="00C1792D"/>
    <w:rsid w:val="00C21091"/>
    <w:rsid w:val="00C415E0"/>
    <w:rsid w:val="00C425E8"/>
    <w:rsid w:val="00CB156C"/>
    <w:rsid w:val="00CB7C6D"/>
    <w:rsid w:val="00CD0C3A"/>
    <w:rsid w:val="00CD5162"/>
    <w:rsid w:val="00CD686D"/>
    <w:rsid w:val="00CE216F"/>
    <w:rsid w:val="00D02533"/>
    <w:rsid w:val="00D17E07"/>
    <w:rsid w:val="00D66DF6"/>
    <w:rsid w:val="00D85B5A"/>
    <w:rsid w:val="00D879CB"/>
    <w:rsid w:val="00D92F73"/>
    <w:rsid w:val="00E02437"/>
    <w:rsid w:val="00E664BA"/>
    <w:rsid w:val="00E70E23"/>
    <w:rsid w:val="00E74C66"/>
    <w:rsid w:val="00EB75DC"/>
    <w:rsid w:val="00EC3C34"/>
    <w:rsid w:val="00F276AD"/>
    <w:rsid w:val="00F53931"/>
    <w:rsid w:val="00FC2BC3"/>
    <w:rsid w:val="00FC795D"/>
    <w:rsid w:val="00FD77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8E8"/>
    <w:pPr>
      <w:tabs>
        <w:tab w:val="center" w:pos="4320"/>
        <w:tab w:val="right" w:pos="8640"/>
      </w:tabs>
      <w:spacing w:after="0" w:line="240" w:lineRule="auto"/>
    </w:pPr>
  </w:style>
  <w:style w:type="character" w:customStyle="1" w:styleId="a4">
    <w:name w:val="כותרת עליונה תו"/>
    <w:basedOn w:val="a0"/>
    <w:link w:val="a3"/>
    <w:uiPriority w:val="99"/>
    <w:rsid w:val="005B78E8"/>
  </w:style>
  <w:style w:type="paragraph" w:styleId="a5">
    <w:name w:val="footer"/>
    <w:basedOn w:val="a"/>
    <w:link w:val="a6"/>
    <w:uiPriority w:val="99"/>
    <w:unhideWhenUsed/>
    <w:rsid w:val="005B78E8"/>
    <w:pPr>
      <w:tabs>
        <w:tab w:val="center" w:pos="4320"/>
        <w:tab w:val="right" w:pos="8640"/>
      </w:tabs>
      <w:spacing w:after="0" w:line="240" w:lineRule="auto"/>
    </w:pPr>
  </w:style>
  <w:style w:type="character" w:customStyle="1" w:styleId="a6">
    <w:name w:val="כותרת תחתונה תו"/>
    <w:basedOn w:val="a0"/>
    <w:link w:val="a5"/>
    <w:uiPriority w:val="99"/>
    <w:rsid w:val="005B78E8"/>
  </w:style>
  <w:style w:type="paragraph" w:styleId="a7">
    <w:name w:val="Balloon Text"/>
    <w:basedOn w:val="a"/>
    <w:link w:val="a8"/>
    <w:uiPriority w:val="99"/>
    <w:semiHidden/>
    <w:unhideWhenUsed/>
    <w:rsid w:val="005B78E8"/>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78E8"/>
    <w:rPr>
      <w:rFonts w:ascii="Tahoma" w:hAnsi="Tahoma" w:cs="Tahoma"/>
      <w:sz w:val="16"/>
      <w:szCs w:val="16"/>
    </w:rPr>
  </w:style>
  <w:style w:type="paragraph" w:styleId="a9">
    <w:name w:val="List Paragraph"/>
    <w:basedOn w:val="a"/>
    <w:uiPriority w:val="34"/>
    <w:qFormat/>
    <w:rsid w:val="00053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8E8"/>
    <w:pPr>
      <w:tabs>
        <w:tab w:val="center" w:pos="4320"/>
        <w:tab w:val="right" w:pos="8640"/>
      </w:tabs>
      <w:spacing w:after="0" w:line="240" w:lineRule="auto"/>
    </w:pPr>
  </w:style>
  <w:style w:type="character" w:customStyle="1" w:styleId="a4">
    <w:name w:val="כותרת עליונה תו"/>
    <w:basedOn w:val="a0"/>
    <w:link w:val="a3"/>
    <w:uiPriority w:val="99"/>
    <w:rsid w:val="005B78E8"/>
  </w:style>
  <w:style w:type="paragraph" w:styleId="a5">
    <w:name w:val="footer"/>
    <w:basedOn w:val="a"/>
    <w:link w:val="a6"/>
    <w:uiPriority w:val="99"/>
    <w:unhideWhenUsed/>
    <w:rsid w:val="005B78E8"/>
    <w:pPr>
      <w:tabs>
        <w:tab w:val="center" w:pos="4320"/>
        <w:tab w:val="right" w:pos="8640"/>
      </w:tabs>
      <w:spacing w:after="0" w:line="240" w:lineRule="auto"/>
    </w:pPr>
  </w:style>
  <w:style w:type="character" w:customStyle="1" w:styleId="a6">
    <w:name w:val="כותרת תחתונה תו"/>
    <w:basedOn w:val="a0"/>
    <w:link w:val="a5"/>
    <w:uiPriority w:val="99"/>
    <w:rsid w:val="005B78E8"/>
  </w:style>
  <w:style w:type="paragraph" w:styleId="a7">
    <w:name w:val="Balloon Text"/>
    <w:basedOn w:val="a"/>
    <w:link w:val="a8"/>
    <w:uiPriority w:val="99"/>
    <w:semiHidden/>
    <w:unhideWhenUsed/>
    <w:rsid w:val="005B78E8"/>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78E8"/>
    <w:rPr>
      <w:rFonts w:ascii="Tahoma" w:hAnsi="Tahoma" w:cs="Tahoma"/>
      <w:sz w:val="16"/>
      <w:szCs w:val="16"/>
    </w:rPr>
  </w:style>
  <w:style w:type="paragraph" w:styleId="a9">
    <w:name w:val="List Paragraph"/>
    <w:basedOn w:val="a"/>
    <w:uiPriority w:val="34"/>
    <w:qFormat/>
    <w:rsid w:val="00053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1361</Words>
  <Characters>6807</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ICL IP</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Rotem Cohen</dc:creator>
  <cp:lastModifiedBy>pc</cp:lastModifiedBy>
  <cp:revision>9</cp:revision>
  <dcterms:created xsi:type="dcterms:W3CDTF">2014-04-04T09:00:00Z</dcterms:created>
  <dcterms:modified xsi:type="dcterms:W3CDTF">2014-04-04T09:50:00Z</dcterms:modified>
</cp:coreProperties>
</file>